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3DACF">
      <w:pPr>
        <w:jc w:val="center"/>
        <w:rPr>
          <w:rFonts w:ascii="仿宋" w:hAnsi="仿宋" w:eastAsia="仿宋"/>
          <w:b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>比选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>报名表</w:t>
      </w:r>
    </w:p>
    <w:tbl>
      <w:tblPr>
        <w:tblStyle w:val="4"/>
        <w:tblW w:w="5636" w:type="pct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947"/>
        <w:gridCol w:w="2287"/>
        <w:gridCol w:w="3978"/>
      </w:tblGrid>
      <w:tr w14:paraId="36ECD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39" w:type="pct"/>
            <w:gridSpan w:val="2"/>
            <w:noWrap w:val="0"/>
            <w:vAlign w:val="center"/>
          </w:tcPr>
          <w:p w14:paraId="68CA9233">
            <w:pPr>
              <w:spacing w:line="276" w:lineRule="auto"/>
              <w:jc w:val="center"/>
              <w:rPr>
                <w:rFonts w:ascii="仿宋" w:hAnsi="仿宋" w:eastAsia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项目编号</w:t>
            </w:r>
          </w:p>
        </w:tc>
        <w:tc>
          <w:tcPr>
            <w:tcW w:w="3260" w:type="pct"/>
            <w:gridSpan w:val="2"/>
            <w:noWrap w:val="0"/>
            <w:vAlign w:val="center"/>
          </w:tcPr>
          <w:p w14:paraId="146FFC3F">
            <w:pPr>
              <w:spacing w:line="276" w:lineRule="auto"/>
              <w:jc w:val="center"/>
              <w:rPr>
                <w:rFonts w:hint="default" w:ascii="仿宋" w:hAnsi="仿宋" w:eastAsia="仿宋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GXCZ-A1-267800</w:t>
            </w:r>
            <w:r>
              <w:rPr>
                <w:rFonts w:hint="eastAsia" w:ascii="仿宋" w:hAnsi="仿宋" w:eastAsia="仿宋"/>
                <w:b/>
                <w:sz w:val="24"/>
                <w:highlight w:val="none"/>
                <w:lang w:val="en-US" w:eastAsia="zh-CN"/>
              </w:rPr>
              <w:t>49</w:t>
            </w:r>
          </w:p>
        </w:tc>
      </w:tr>
      <w:tr w14:paraId="53DEA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739" w:type="pct"/>
            <w:gridSpan w:val="2"/>
            <w:noWrap w:val="0"/>
            <w:vAlign w:val="center"/>
          </w:tcPr>
          <w:p w14:paraId="27086E85">
            <w:pPr>
              <w:spacing w:line="276" w:lineRule="auto"/>
              <w:jc w:val="center"/>
              <w:rPr>
                <w:rFonts w:hint="eastAsia" w:ascii="仿宋" w:hAnsi="仿宋" w:eastAsia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项目名称</w:t>
            </w:r>
          </w:p>
        </w:tc>
        <w:tc>
          <w:tcPr>
            <w:tcW w:w="3260" w:type="pct"/>
            <w:gridSpan w:val="2"/>
            <w:noWrap w:val="0"/>
            <w:vAlign w:val="center"/>
          </w:tcPr>
          <w:p w14:paraId="576EE0F4">
            <w:pPr>
              <w:spacing w:line="276" w:lineRule="auto"/>
              <w:jc w:val="center"/>
              <w:rPr>
                <w:rFonts w:hint="eastAsia" w:ascii="仿宋" w:hAnsi="仿宋" w:eastAsia="仿宋"/>
                <w:b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  <w:lang w:eastAsia="zh-CN"/>
              </w:rPr>
              <w:t>特殊教育数字化资源中心平台开发</w:t>
            </w:r>
            <w:bookmarkStart w:id="0" w:name="_GoBack"/>
            <w:bookmarkEnd w:id="0"/>
          </w:p>
        </w:tc>
      </w:tr>
      <w:tr w14:paraId="2BB02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739" w:type="pct"/>
            <w:gridSpan w:val="2"/>
            <w:tcBorders>
              <w:bottom w:val="nil"/>
            </w:tcBorders>
            <w:noWrap w:val="0"/>
            <w:vAlign w:val="center"/>
          </w:tcPr>
          <w:p w14:paraId="3C635508">
            <w:pPr>
              <w:spacing w:line="276" w:lineRule="auto"/>
              <w:jc w:val="center"/>
              <w:rPr>
                <w:rFonts w:hint="eastAsia" w:ascii="仿宋" w:hAnsi="仿宋" w:eastAsia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  <w:lang w:val="en-US" w:eastAsia="zh-CN"/>
              </w:rPr>
              <w:t>供应商名称</w:t>
            </w:r>
          </w:p>
        </w:tc>
        <w:tc>
          <w:tcPr>
            <w:tcW w:w="3260" w:type="pct"/>
            <w:gridSpan w:val="2"/>
            <w:tcBorders>
              <w:bottom w:val="nil"/>
            </w:tcBorders>
            <w:noWrap w:val="0"/>
            <w:vAlign w:val="center"/>
          </w:tcPr>
          <w:p w14:paraId="5E2276E4">
            <w:pPr>
              <w:spacing w:line="276" w:lineRule="auto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296EC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739" w:type="pct"/>
            <w:gridSpan w:val="2"/>
            <w:tcBorders>
              <w:bottom w:val="nil"/>
            </w:tcBorders>
            <w:noWrap w:val="0"/>
            <w:vAlign w:val="center"/>
          </w:tcPr>
          <w:p w14:paraId="4CCD5830">
            <w:pPr>
              <w:spacing w:line="276" w:lineRule="auto"/>
              <w:jc w:val="center"/>
              <w:rPr>
                <w:rFonts w:hint="eastAsia" w:ascii="仿宋" w:hAnsi="仿宋" w:eastAsia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纳税人识别号</w:t>
            </w:r>
          </w:p>
        </w:tc>
        <w:tc>
          <w:tcPr>
            <w:tcW w:w="3260" w:type="pct"/>
            <w:gridSpan w:val="2"/>
            <w:tcBorders>
              <w:bottom w:val="nil"/>
            </w:tcBorders>
            <w:noWrap w:val="0"/>
            <w:vAlign w:val="center"/>
          </w:tcPr>
          <w:p w14:paraId="192C6620">
            <w:pPr>
              <w:spacing w:line="276" w:lineRule="auto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03A94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739" w:type="pct"/>
            <w:gridSpan w:val="2"/>
            <w:noWrap w:val="0"/>
            <w:vAlign w:val="center"/>
          </w:tcPr>
          <w:p w14:paraId="75545E1E">
            <w:pPr>
              <w:spacing w:line="276" w:lineRule="auto"/>
              <w:jc w:val="center"/>
              <w:rPr>
                <w:rFonts w:hint="eastAsia" w:ascii="仿宋" w:hAnsi="仿宋" w:eastAsia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  <w:lang w:val="en-US" w:eastAsia="zh-CN"/>
              </w:rPr>
              <w:t>供应商办公</w:t>
            </w: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地址</w:t>
            </w:r>
          </w:p>
        </w:tc>
        <w:tc>
          <w:tcPr>
            <w:tcW w:w="3260" w:type="pct"/>
            <w:gridSpan w:val="2"/>
            <w:noWrap w:val="0"/>
            <w:vAlign w:val="center"/>
          </w:tcPr>
          <w:p w14:paraId="6B0B7CD4">
            <w:pPr>
              <w:spacing w:line="276" w:lineRule="auto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2BF7A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39" w:type="pct"/>
            <w:gridSpan w:val="2"/>
            <w:vMerge w:val="restart"/>
            <w:noWrap w:val="0"/>
            <w:vAlign w:val="center"/>
          </w:tcPr>
          <w:p w14:paraId="41AFE240">
            <w:pPr>
              <w:spacing w:line="276" w:lineRule="auto"/>
              <w:jc w:val="center"/>
              <w:rPr>
                <w:rFonts w:ascii="仿宋" w:hAnsi="仿宋" w:eastAsia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项目联系人</w:t>
            </w:r>
          </w:p>
        </w:tc>
        <w:tc>
          <w:tcPr>
            <w:tcW w:w="3260" w:type="pct"/>
            <w:gridSpan w:val="2"/>
            <w:noWrap w:val="0"/>
            <w:vAlign w:val="center"/>
          </w:tcPr>
          <w:p w14:paraId="23F4E240">
            <w:pPr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124A2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739" w:type="pct"/>
            <w:gridSpan w:val="2"/>
            <w:vMerge w:val="continue"/>
            <w:noWrap w:val="0"/>
            <w:vAlign w:val="center"/>
          </w:tcPr>
          <w:p w14:paraId="43A6514D">
            <w:pPr>
              <w:spacing w:line="276" w:lineRule="auto"/>
              <w:jc w:val="center"/>
              <w:rPr>
                <w:rFonts w:hint="eastAsia" w:ascii="仿宋" w:hAnsi="仿宋" w:eastAsia="仿宋"/>
                <w:b/>
                <w:sz w:val="24"/>
                <w:highlight w:val="none"/>
              </w:rPr>
            </w:pPr>
          </w:p>
        </w:tc>
        <w:tc>
          <w:tcPr>
            <w:tcW w:w="3260" w:type="pct"/>
            <w:gridSpan w:val="2"/>
            <w:noWrap w:val="0"/>
            <w:vAlign w:val="center"/>
          </w:tcPr>
          <w:p w14:paraId="68146588">
            <w:pPr>
              <w:spacing w:line="276" w:lineRule="auto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ascii="仿宋" w:hAnsi="仿宋" w:eastAsia="仿宋"/>
                <w:color w:val="444444"/>
                <w:sz w:val="18"/>
                <w:szCs w:val="15"/>
                <w:highlight w:val="none"/>
              </w:rPr>
              <w:t>填写本项目的</w:t>
            </w:r>
            <w:r>
              <w:rPr>
                <w:rFonts w:hint="eastAsia" w:ascii="仿宋" w:hAnsi="仿宋" w:eastAsia="仿宋"/>
                <w:color w:val="444444"/>
                <w:sz w:val="18"/>
                <w:szCs w:val="15"/>
                <w:highlight w:val="none"/>
              </w:rPr>
              <w:t>具体</w:t>
            </w:r>
            <w:r>
              <w:rPr>
                <w:rFonts w:ascii="仿宋" w:hAnsi="仿宋" w:eastAsia="仿宋"/>
                <w:color w:val="444444"/>
                <w:sz w:val="18"/>
                <w:szCs w:val="15"/>
                <w:highlight w:val="none"/>
              </w:rPr>
              <w:t>联系人或具体负责人</w:t>
            </w:r>
          </w:p>
        </w:tc>
      </w:tr>
      <w:tr w14:paraId="7190E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739" w:type="pct"/>
            <w:gridSpan w:val="2"/>
            <w:noWrap w:val="0"/>
            <w:vAlign w:val="center"/>
          </w:tcPr>
          <w:p w14:paraId="5DEF3AD4">
            <w:pPr>
              <w:spacing w:line="276" w:lineRule="auto"/>
              <w:jc w:val="center"/>
              <w:rPr>
                <w:rFonts w:hint="eastAsia" w:ascii="仿宋" w:hAnsi="仿宋" w:eastAsia="仿宋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手机</w:t>
            </w:r>
            <w:r>
              <w:rPr>
                <w:rFonts w:hint="eastAsia" w:ascii="仿宋" w:hAnsi="仿宋" w:eastAsia="仿宋"/>
                <w:b/>
                <w:sz w:val="24"/>
                <w:highlight w:val="none"/>
                <w:lang w:val="en-US" w:eastAsia="zh-CN"/>
              </w:rPr>
              <w:t>号码</w:t>
            </w:r>
          </w:p>
        </w:tc>
        <w:tc>
          <w:tcPr>
            <w:tcW w:w="3260" w:type="pct"/>
            <w:gridSpan w:val="2"/>
            <w:noWrap w:val="0"/>
            <w:vAlign w:val="center"/>
          </w:tcPr>
          <w:p w14:paraId="04D03B51">
            <w:pPr>
              <w:spacing w:line="276" w:lineRule="auto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72859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739" w:type="pct"/>
            <w:gridSpan w:val="2"/>
            <w:noWrap w:val="0"/>
            <w:vAlign w:val="center"/>
          </w:tcPr>
          <w:p w14:paraId="5D13D109">
            <w:pPr>
              <w:spacing w:line="276" w:lineRule="auto"/>
              <w:jc w:val="center"/>
              <w:rPr>
                <w:rFonts w:ascii="仿宋" w:hAnsi="仿宋" w:eastAsia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电子信箱</w:t>
            </w:r>
          </w:p>
        </w:tc>
        <w:tc>
          <w:tcPr>
            <w:tcW w:w="3260" w:type="pct"/>
            <w:gridSpan w:val="2"/>
            <w:noWrap w:val="0"/>
            <w:vAlign w:val="center"/>
          </w:tcPr>
          <w:p w14:paraId="2F55DCFC">
            <w:pPr>
              <w:spacing w:line="276" w:lineRule="auto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61A2A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739" w:type="pct"/>
            <w:gridSpan w:val="2"/>
            <w:noWrap w:val="0"/>
            <w:vAlign w:val="center"/>
          </w:tcPr>
          <w:p w14:paraId="69621CED">
            <w:pPr>
              <w:spacing w:line="276" w:lineRule="auto"/>
              <w:jc w:val="center"/>
              <w:rPr>
                <w:rFonts w:hint="eastAsia" w:ascii="仿宋" w:hAnsi="仿宋" w:eastAsia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  <w:lang w:val="en-US" w:eastAsia="zh-CN"/>
              </w:rPr>
              <w:t>领取</w:t>
            </w: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标书日期</w:t>
            </w:r>
          </w:p>
        </w:tc>
        <w:tc>
          <w:tcPr>
            <w:tcW w:w="3260" w:type="pct"/>
            <w:gridSpan w:val="2"/>
            <w:noWrap w:val="0"/>
            <w:vAlign w:val="center"/>
          </w:tcPr>
          <w:p w14:paraId="54010F48">
            <w:pPr>
              <w:spacing w:line="276" w:lineRule="auto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年</w:t>
            </w: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月      日</w:t>
            </w:r>
          </w:p>
        </w:tc>
      </w:tr>
      <w:tr w14:paraId="359B2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246" w:type="pct"/>
            <w:noWrap w:val="0"/>
            <w:vAlign w:val="center"/>
          </w:tcPr>
          <w:p w14:paraId="3DC7C83C">
            <w:pPr>
              <w:spacing w:line="400" w:lineRule="atLeast"/>
              <w:jc w:val="center"/>
              <w:rPr>
                <w:rFonts w:hint="eastAsia" w:ascii="仿宋" w:hAnsi="仿宋" w:eastAsia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项目负责人</w:t>
            </w:r>
          </w:p>
        </w:tc>
        <w:tc>
          <w:tcPr>
            <w:tcW w:w="492" w:type="pct"/>
            <w:noWrap w:val="0"/>
            <w:vAlign w:val="center"/>
          </w:tcPr>
          <w:p w14:paraId="573FAD3C">
            <w:pPr>
              <w:spacing w:line="400" w:lineRule="atLeast"/>
              <w:jc w:val="center"/>
              <w:rPr>
                <w:rFonts w:hint="eastAsia" w:ascii="仿宋" w:hAnsi="仿宋" w:eastAsia="仿宋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  <w:lang w:val="en-US" w:eastAsia="zh-CN"/>
              </w:rPr>
              <w:t>鲍子龙</w:t>
            </w:r>
          </w:p>
        </w:tc>
        <w:tc>
          <w:tcPr>
            <w:tcW w:w="1190" w:type="pct"/>
            <w:noWrap w:val="0"/>
            <w:vAlign w:val="center"/>
          </w:tcPr>
          <w:p w14:paraId="7E6287A7">
            <w:pPr>
              <w:spacing w:line="400" w:lineRule="atLeast"/>
              <w:ind w:left="-108"/>
              <w:jc w:val="center"/>
              <w:rPr>
                <w:rFonts w:ascii="仿宋" w:hAnsi="仿宋" w:eastAsia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  <w:lang w:val="en-US" w:eastAsia="zh-CN"/>
              </w:rPr>
              <w:t>领取</w:t>
            </w: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人</w:t>
            </w:r>
          </w:p>
        </w:tc>
        <w:tc>
          <w:tcPr>
            <w:tcW w:w="2070" w:type="pct"/>
            <w:noWrap w:val="0"/>
            <w:vAlign w:val="center"/>
          </w:tcPr>
          <w:p w14:paraId="7062D976">
            <w:pPr>
              <w:spacing w:line="400" w:lineRule="atLeast"/>
              <w:jc w:val="center"/>
              <w:rPr>
                <w:rFonts w:hint="eastAsia" w:ascii="仿宋" w:hAnsi="仿宋" w:eastAsia="仿宋"/>
                <w:b/>
                <w:sz w:val="24"/>
                <w:highlight w:val="none"/>
              </w:rPr>
            </w:pPr>
          </w:p>
        </w:tc>
      </w:tr>
    </w:tbl>
    <w:p w14:paraId="52D71866">
      <w:pPr>
        <w:rPr>
          <w:rFonts w:ascii="仿宋_GB2312" w:eastAsia="仿宋_GB2312" w:hAnsiTheme="minorEastAsia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sz w:val="32"/>
          <w:highlight w:val="none"/>
        </w:rPr>
        <w:t xml:space="preserve">                        </w:t>
      </w:r>
    </w:p>
    <w:p w14:paraId="62C4650C">
      <w:pPr>
        <w:rPr>
          <w:highlight w:val="none"/>
        </w:rPr>
      </w:pPr>
    </w:p>
    <w:p w14:paraId="5C03544F">
      <w:pPr>
        <w:spacing w:line="360" w:lineRule="auto"/>
        <w:ind w:left="779" w:leftChars="371"/>
        <w:jc w:val="left"/>
        <w:rPr>
          <w:rFonts w:hint="default"/>
          <w:b/>
          <w:bCs/>
          <w:sz w:val="28"/>
          <w:szCs w:val="28"/>
          <w:highlight w:val="none"/>
          <w:lang w:val="en-US" w:eastAsia="zh-CN"/>
        </w:rPr>
      </w:pPr>
    </w:p>
    <w:p w14:paraId="5ED445E4">
      <w:pPr>
        <w:rPr>
          <w:highlight w:val="none"/>
        </w:rPr>
      </w:pPr>
    </w:p>
    <w:p w14:paraId="24A92A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33AD4C09"/>
    <w:rsid w:val="129850FA"/>
    <w:rsid w:val="18807923"/>
    <w:rsid w:val="19143034"/>
    <w:rsid w:val="33AD4C09"/>
    <w:rsid w:val="38C457C4"/>
    <w:rsid w:val="4F2C3695"/>
    <w:rsid w:val="6E7F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spacing w:line="360" w:lineRule="auto"/>
      <w:ind w:firstLine="420" w:firstLineChars="100"/>
      <w:jc w:val="left"/>
    </w:pPr>
    <w:rPr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120</Characters>
  <Lines>0</Lines>
  <Paragraphs>0</Paragraphs>
  <TotalTime>0</TotalTime>
  <ScaleCrop>false</ScaleCrop>
  <LinksUpToDate>false</LinksUpToDate>
  <CharactersWithSpaces>157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2026-01-04T02:35:00Z</dcterms:created>
  <dc:creator>何翔</dc:creator>
  <cp:lastModifiedBy>徐伟哲</cp:lastModifiedBy>
  <dcterms:modified xsi:type="dcterms:W3CDTF">2026-07-13T02:51:54Z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2FE28C3431B6477A9A213114D29B8F42_13</vt:lpwstr>
  </property>
  <property fmtid="{D5CDD505-2E9C-101B-9397-08002B2CF9AE}" pid="4" name="KSOTemplateDocerSaveRecord">
    <vt:lpwstr>eyJoZGlkIjoiODE5YTQ4YjFiNjcyMWNkN2UzMTM1Mjc1Yjc0MmM5MGYiLCJ1c2VySWQiOiIxNTM2NTU1OTUwIn0=</vt:lpwstr>
  </property>
</Properties>
</file>