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报名表</w:t>
      </w: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0610-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2540NF082136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76EE0F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北京教育科学研究院服务采购项目</w:t>
            </w:r>
          </w:p>
        </w:tc>
      </w:tr>
      <w:tr w14:paraId="2990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39" w:type="pct"/>
            <w:gridSpan w:val="2"/>
            <w:noWrap w:val="0"/>
            <w:vAlign w:val="center"/>
          </w:tcPr>
          <w:p w14:paraId="28EF2648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分包名称</w:t>
            </w:r>
          </w:p>
          <w:p w14:paraId="5BC762D9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  <w:t>请勾选参与投标分包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98BEF0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  <w:t>▢1包：2026年度北京教育科学研究院网络安全设备授权</w:t>
            </w:r>
          </w:p>
          <w:p w14:paraId="3B56BDB0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  <w:t>▢2包：2026年度北京教育科学研究院科研综合信息服务平台运维</w:t>
            </w:r>
          </w:p>
          <w:p w14:paraId="353BFB1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  <w:t>▢3包：2026年度北京教育科学研究院信息安全运维保障服务</w:t>
            </w:r>
          </w:p>
          <w:p w14:paraId="246A3F8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highlight w:val="none"/>
                <w:lang w:val="en-US" w:eastAsia="zh-CN"/>
              </w:rPr>
              <w:t>▢4包：2026年度北京教育科学研究院信息化基础环境运维保障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填写本项目的</w:t>
            </w:r>
            <w:r>
              <w:rPr>
                <w:rFonts w:hint="eastAsia" w:ascii="仿宋" w:hAnsi="仿宋" w:eastAsia="仿宋"/>
                <w:color w:val="444444"/>
                <w:sz w:val="18"/>
                <w:szCs w:val="15"/>
                <w:highlight w:val="none"/>
              </w:rPr>
              <w:t>具体</w:t>
            </w: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手机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    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</w:tbl>
    <w:p w14:paraId="5B4773D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北京国际招标有限公司（</w:t>
      </w:r>
      <w:r>
        <w:rPr>
          <w:rFonts w:ascii="仿宋" w:hAnsi="仿宋" w:eastAsia="仿宋"/>
          <w:b/>
          <w:sz w:val="28"/>
          <w:szCs w:val="28"/>
          <w:highlight w:val="none"/>
        </w:rPr>
        <w:t>BI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TC）</w:t>
      </w:r>
    </w:p>
    <w:p w14:paraId="52D71866">
      <w:pPr>
        <w:rPr>
          <w:rFonts w:ascii="仿宋_GB2312" w:eastAsia="仿宋_GB2312" w:hAnsiTheme="minorEastAsia"/>
          <w:sz w:val="32"/>
          <w:szCs w:val="32"/>
          <w:highlight w:val="none"/>
        </w:rPr>
      </w:pPr>
    </w:p>
    <w:p w14:paraId="62C4650C">
      <w:pPr>
        <w:rPr>
          <w:highlight w:val="none"/>
        </w:rPr>
      </w:pPr>
    </w:p>
    <w:p w14:paraId="5C03544F">
      <w:pPr>
        <w:spacing w:line="360" w:lineRule="auto"/>
        <w:ind w:left="779" w:leftChars="371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5ED445E4">
      <w:pPr>
        <w:rPr>
          <w:highlight w:val="none"/>
        </w:rPr>
      </w:pPr>
    </w:p>
    <w:p w14:paraId="24A92A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D4C09"/>
    <w:rsid w:val="33A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何翔</cp:lastModifiedBy>
  <dcterms:modified xsi:type="dcterms:W3CDTF">2026-01-04T02:35:19Z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F7C44980C3E8492391BAFCD5F68C9E1F_11</vt:lpwstr>
  </property>
  <property fmtid="{D5CDD505-2E9C-101B-9397-08002B2CF9AE}" pid="4" name="KSOTemplateDocerSaveRecord">
    <vt:lpwstr>eyJoZGlkIjoiODE5YTQ4YjFiNjcyMWNkN2UzMTM1Mjc1Yjc0MmM5MGYiLCJ1c2VySWQiOiIxNTM2NTU1OTUwIn0=</vt:lpwstr>
  </property>
</Properties>
</file>