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D6D" w:rsidRPr="00F25F5B" w:rsidRDefault="00B92D6D" w:rsidP="00B92D6D">
      <w:pPr>
        <w:spacing w:line="360" w:lineRule="exact"/>
        <w:jc w:val="center"/>
        <w:rPr>
          <w:rFonts w:ascii="黑体" w:eastAsia="黑体" w:hAnsi="黑体"/>
          <w:sz w:val="28"/>
          <w:szCs w:val="28"/>
        </w:rPr>
      </w:pPr>
      <w:r w:rsidRPr="00F25F5B">
        <w:rPr>
          <w:rFonts w:ascii="黑体" w:eastAsia="黑体" w:hAnsi="黑体" w:hint="eastAsia"/>
          <w:sz w:val="28"/>
          <w:szCs w:val="28"/>
        </w:rPr>
        <w:t xml:space="preserve"> “两学一做”学习教育学习计划表</w:t>
      </w:r>
      <w:r w:rsidR="009B732E">
        <w:rPr>
          <w:rFonts w:ascii="黑体" w:eastAsia="黑体" w:hAnsi="黑体" w:hint="eastAsia"/>
          <w:sz w:val="28"/>
          <w:szCs w:val="28"/>
        </w:rPr>
        <w:t>——组织人事</w:t>
      </w:r>
      <w:r w:rsidR="005D2658">
        <w:rPr>
          <w:rFonts w:ascii="黑体" w:eastAsia="黑体" w:hAnsi="黑体" w:hint="eastAsia"/>
          <w:sz w:val="28"/>
          <w:szCs w:val="28"/>
        </w:rPr>
        <w:t>处</w:t>
      </w:r>
      <w:r w:rsidR="004029BF">
        <w:rPr>
          <w:rFonts w:ascii="黑体" w:eastAsia="黑体" w:hAnsi="黑体" w:hint="eastAsia"/>
          <w:sz w:val="28"/>
          <w:szCs w:val="28"/>
        </w:rPr>
        <w:t>、合作交流处联合</w:t>
      </w:r>
      <w:r>
        <w:rPr>
          <w:rFonts w:ascii="黑体" w:eastAsia="黑体" w:hAnsi="黑体" w:hint="eastAsia"/>
          <w:sz w:val="28"/>
          <w:szCs w:val="28"/>
        </w:rPr>
        <w:t>党支部</w:t>
      </w:r>
    </w:p>
    <w:tbl>
      <w:tblPr>
        <w:tblStyle w:val="a5"/>
        <w:tblW w:w="14380" w:type="dxa"/>
        <w:jc w:val="center"/>
        <w:tblLook w:val="04A0"/>
      </w:tblPr>
      <w:tblGrid>
        <w:gridCol w:w="1934"/>
        <w:gridCol w:w="1242"/>
        <w:gridCol w:w="1196"/>
        <w:gridCol w:w="6215"/>
        <w:gridCol w:w="1388"/>
        <w:gridCol w:w="2405"/>
      </w:tblGrid>
      <w:tr w:rsidR="00D744C1" w:rsidTr="007A1416">
        <w:trPr>
          <w:trHeight w:val="425"/>
          <w:jc w:val="center"/>
        </w:trPr>
        <w:tc>
          <w:tcPr>
            <w:tcW w:w="1934" w:type="dxa"/>
            <w:shd w:val="pct5" w:color="auto" w:fill="auto"/>
            <w:vAlign w:val="center"/>
          </w:tcPr>
          <w:p w:rsidR="00D744C1" w:rsidRPr="00DB4EBE" w:rsidRDefault="00D744C1" w:rsidP="006814A3">
            <w:pPr>
              <w:spacing w:line="300" w:lineRule="exact"/>
              <w:jc w:val="center"/>
              <w:rPr>
                <w:rFonts w:ascii="黑体" w:eastAsia="黑体" w:hAnsi="黑体"/>
                <w:sz w:val="24"/>
                <w:szCs w:val="24"/>
              </w:rPr>
            </w:pPr>
            <w:r w:rsidRPr="00DB4EBE">
              <w:rPr>
                <w:rFonts w:ascii="黑体" w:eastAsia="黑体" w:hAnsi="黑体" w:hint="eastAsia"/>
                <w:sz w:val="24"/>
                <w:szCs w:val="24"/>
              </w:rPr>
              <w:t>进度安排</w:t>
            </w:r>
          </w:p>
        </w:tc>
        <w:tc>
          <w:tcPr>
            <w:tcW w:w="1242" w:type="dxa"/>
            <w:shd w:val="pct5" w:color="auto" w:fill="auto"/>
            <w:vAlign w:val="center"/>
          </w:tcPr>
          <w:p w:rsidR="00D744C1" w:rsidRPr="00DB4EBE" w:rsidRDefault="00D744C1" w:rsidP="006814A3">
            <w:pPr>
              <w:spacing w:line="300" w:lineRule="exact"/>
              <w:jc w:val="center"/>
              <w:rPr>
                <w:rFonts w:ascii="黑体" w:eastAsia="黑体" w:hAnsi="黑体"/>
                <w:sz w:val="24"/>
                <w:szCs w:val="24"/>
              </w:rPr>
            </w:pPr>
            <w:r w:rsidRPr="00DB4EBE">
              <w:rPr>
                <w:rFonts w:ascii="黑体" w:eastAsia="黑体" w:hAnsi="黑体" w:hint="eastAsia"/>
                <w:sz w:val="24"/>
                <w:szCs w:val="24"/>
              </w:rPr>
              <w:t>学习方式</w:t>
            </w:r>
          </w:p>
        </w:tc>
        <w:tc>
          <w:tcPr>
            <w:tcW w:w="1196" w:type="dxa"/>
            <w:shd w:val="pct5" w:color="auto" w:fill="auto"/>
            <w:vAlign w:val="center"/>
          </w:tcPr>
          <w:p w:rsidR="00D744C1" w:rsidRPr="00DB4EBE" w:rsidRDefault="00D744C1" w:rsidP="006814A3">
            <w:pPr>
              <w:spacing w:line="300" w:lineRule="exact"/>
              <w:jc w:val="center"/>
              <w:rPr>
                <w:rFonts w:ascii="黑体" w:eastAsia="黑体" w:hAnsi="黑体"/>
                <w:sz w:val="24"/>
                <w:szCs w:val="24"/>
              </w:rPr>
            </w:pPr>
            <w:r w:rsidRPr="00DB4EBE">
              <w:rPr>
                <w:rFonts w:ascii="黑体" w:eastAsia="黑体" w:hAnsi="黑体" w:hint="eastAsia"/>
                <w:sz w:val="24"/>
                <w:szCs w:val="24"/>
              </w:rPr>
              <w:t>学习时间</w:t>
            </w:r>
          </w:p>
        </w:tc>
        <w:tc>
          <w:tcPr>
            <w:tcW w:w="6215" w:type="dxa"/>
            <w:shd w:val="pct5" w:color="auto" w:fill="auto"/>
            <w:vAlign w:val="center"/>
          </w:tcPr>
          <w:p w:rsidR="00D744C1" w:rsidRPr="00DB4EBE" w:rsidRDefault="00D744C1" w:rsidP="00DB4EBE">
            <w:pPr>
              <w:spacing w:line="300" w:lineRule="exact"/>
              <w:jc w:val="center"/>
              <w:rPr>
                <w:rFonts w:ascii="黑体" w:eastAsia="黑体" w:hAnsi="黑体"/>
                <w:sz w:val="24"/>
                <w:szCs w:val="24"/>
              </w:rPr>
            </w:pPr>
            <w:r w:rsidRPr="00DB4EBE">
              <w:rPr>
                <w:rFonts w:ascii="黑体" w:eastAsia="黑体" w:hAnsi="黑体" w:hint="eastAsia"/>
                <w:sz w:val="24"/>
                <w:szCs w:val="24"/>
              </w:rPr>
              <w:t>学 习 内 容</w:t>
            </w:r>
          </w:p>
        </w:tc>
        <w:tc>
          <w:tcPr>
            <w:tcW w:w="1388" w:type="dxa"/>
            <w:shd w:val="pct5" w:color="auto" w:fill="auto"/>
            <w:vAlign w:val="center"/>
          </w:tcPr>
          <w:p w:rsidR="00D744C1" w:rsidRPr="00DB4EBE" w:rsidRDefault="00D744C1" w:rsidP="00DB4EBE">
            <w:pPr>
              <w:spacing w:line="300" w:lineRule="exact"/>
              <w:jc w:val="center"/>
              <w:rPr>
                <w:rFonts w:ascii="黑体" w:eastAsia="黑体" w:hAnsi="黑体"/>
                <w:sz w:val="24"/>
                <w:szCs w:val="24"/>
              </w:rPr>
            </w:pPr>
            <w:r w:rsidRPr="00DB4EBE">
              <w:rPr>
                <w:rFonts w:ascii="黑体" w:eastAsia="黑体" w:hAnsi="黑体" w:hint="eastAsia"/>
                <w:sz w:val="24"/>
                <w:szCs w:val="24"/>
              </w:rPr>
              <w:t>责任人</w:t>
            </w:r>
          </w:p>
        </w:tc>
        <w:tc>
          <w:tcPr>
            <w:tcW w:w="2405" w:type="dxa"/>
            <w:shd w:val="pct5" w:color="auto" w:fill="auto"/>
            <w:vAlign w:val="center"/>
          </w:tcPr>
          <w:p w:rsidR="00D744C1" w:rsidRPr="00DB4EBE" w:rsidRDefault="00D744C1" w:rsidP="006814A3">
            <w:pPr>
              <w:spacing w:line="300" w:lineRule="exact"/>
              <w:jc w:val="center"/>
              <w:rPr>
                <w:rFonts w:ascii="黑体" w:eastAsia="黑体" w:hAnsi="黑体"/>
                <w:sz w:val="24"/>
                <w:szCs w:val="24"/>
              </w:rPr>
            </w:pPr>
            <w:r w:rsidRPr="00DB4EBE">
              <w:rPr>
                <w:rFonts w:ascii="黑体" w:eastAsia="黑体" w:hAnsi="黑体" w:hint="eastAsia"/>
                <w:sz w:val="24"/>
                <w:szCs w:val="24"/>
              </w:rPr>
              <w:t>学习要求</w:t>
            </w:r>
          </w:p>
        </w:tc>
      </w:tr>
      <w:tr w:rsidR="00781FAF" w:rsidTr="007A1416">
        <w:trPr>
          <w:trHeight w:val="425"/>
          <w:jc w:val="center"/>
        </w:trPr>
        <w:tc>
          <w:tcPr>
            <w:tcW w:w="1934" w:type="dxa"/>
            <w:vMerge w:val="restart"/>
            <w:vAlign w:val="center"/>
          </w:tcPr>
          <w:p w:rsidR="00781FAF" w:rsidRPr="00DB4EBE" w:rsidRDefault="00781FAF" w:rsidP="00B92D6D">
            <w:pPr>
              <w:jc w:val="center"/>
              <w:rPr>
                <w:rFonts w:asciiTheme="minorEastAsia" w:hAnsiTheme="minorEastAsia"/>
                <w:sz w:val="24"/>
                <w:szCs w:val="24"/>
              </w:rPr>
            </w:pPr>
            <w:r w:rsidRPr="00DB4EBE">
              <w:rPr>
                <w:rFonts w:asciiTheme="minorEastAsia" w:hAnsiTheme="minorEastAsia" w:hint="eastAsia"/>
                <w:sz w:val="24"/>
                <w:szCs w:val="24"/>
              </w:rPr>
              <w:t>第一</w:t>
            </w:r>
            <w:r>
              <w:rPr>
                <w:rFonts w:asciiTheme="minorEastAsia" w:hAnsiTheme="minorEastAsia" w:hint="eastAsia"/>
                <w:sz w:val="24"/>
                <w:szCs w:val="24"/>
              </w:rPr>
              <w:t>季度</w:t>
            </w:r>
          </w:p>
          <w:p w:rsidR="00781FAF" w:rsidRPr="00DB4EBE" w:rsidRDefault="00781FAF" w:rsidP="00B92D6D">
            <w:pPr>
              <w:rPr>
                <w:rFonts w:asciiTheme="minorEastAsia" w:hAnsiTheme="minorEastAsia"/>
                <w:sz w:val="24"/>
                <w:szCs w:val="24"/>
              </w:rPr>
            </w:pPr>
          </w:p>
          <w:p w:rsidR="00781FAF" w:rsidRPr="00DB4EBE" w:rsidRDefault="00781FAF" w:rsidP="00B92D6D">
            <w:pPr>
              <w:jc w:val="center"/>
              <w:rPr>
                <w:rFonts w:asciiTheme="minorEastAsia" w:hAnsiTheme="minorEastAsia"/>
                <w:sz w:val="24"/>
                <w:szCs w:val="24"/>
              </w:rPr>
            </w:pPr>
            <w:r w:rsidRPr="00DB4EBE">
              <w:rPr>
                <w:rFonts w:asciiTheme="minorEastAsia" w:hAnsiTheme="minorEastAsia" w:hint="eastAsia"/>
                <w:sz w:val="24"/>
                <w:szCs w:val="24"/>
              </w:rPr>
              <w:t>（5月—7月）</w:t>
            </w:r>
          </w:p>
        </w:tc>
        <w:tc>
          <w:tcPr>
            <w:tcW w:w="1242" w:type="dxa"/>
            <w:vMerge w:val="restart"/>
            <w:vAlign w:val="center"/>
          </w:tcPr>
          <w:p w:rsidR="00781FAF" w:rsidRPr="00DB4EBE" w:rsidRDefault="00781FAF" w:rsidP="00B92D6D">
            <w:pPr>
              <w:jc w:val="center"/>
              <w:rPr>
                <w:rFonts w:asciiTheme="minorEastAsia" w:hAnsiTheme="minorEastAsia"/>
                <w:sz w:val="24"/>
                <w:szCs w:val="24"/>
              </w:rPr>
            </w:pPr>
            <w:r w:rsidRPr="00DB4EBE">
              <w:rPr>
                <w:rFonts w:asciiTheme="minorEastAsia" w:hAnsiTheme="minorEastAsia" w:hint="eastAsia"/>
                <w:sz w:val="24"/>
                <w:szCs w:val="24"/>
              </w:rPr>
              <w:t>集中学习</w:t>
            </w:r>
          </w:p>
        </w:tc>
        <w:tc>
          <w:tcPr>
            <w:tcW w:w="1196" w:type="dxa"/>
            <w:vAlign w:val="center"/>
          </w:tcPr>
          <w:p w:rsidR="00781FAF" w:rsidRPr="00DB4EBE" w:rsidRDefault="00781FAF" w:rsidP="0033119C">
            <w:pPr>
              <w:jc w:val="center"/>
              <w:rPr>
                <w:rFonts w:asciiTheme="minorEastAsia" w:hAnsiTheme="minorEastAsia"/>
                <w:sz w:val="24"/>
                <w:szCs w:val="24"/>
              </w:rPr>
            </w:pPr>
            <w:r>
              <w:rPr>
                <w:rFonts w:asciiTheme="minorEastAsia" w:hAnsiTheme="minorEastAsia" w:hint="eastAsia"/>
                <w:sz w:val="24"/>
                <w:szCs w:val="24"/>
              </w:rPr>
              <w:t>5月27日</w:t>
            </w:r>
          </w:p>
        </w:tc>
        <w:tc>
          <w:tcPr>
            <w:tcW w:w="6215" w:type="dxa"/>
            <w:vAlign w:val="center"/>
          </w:tcPr>
          <w:p w:rsidR="00781FAF" w:rsidRPr="00DB4EBE" w:rsidRDefault="000B7E04" w:rsidP="000B7E04">
            <w:pPr>
              <w:rPr>
                <w:rFonts w:asciiTheme="minorEastAsia" w:hAnsiTheme="minorEastAsia"/>
                <w:sz w:val="24"/>
                <w:szCs w:val="24"/>
              </w:rPr>
            </w:pPr>
            <w:r>
              <w:rPr>
                <w:rFonts w:asciiTheme="minorEastAsia" w:hAnsiTheme="minorEastAsia" w:hint="eastAsia"/>
                <w:sz w:val="24"/>
                <w:szCs w:val="24"/>
              </w:rPr>
              <w:t>党委书记讲党课，</w:t>
            </w:r>
            <w:r w:rsidR="00781FAF" w:rsidRPr="00DB4EBE">
              <w:rPr>
                <w:rFonts w:asciiTheme="minorEastAsia" w:hAnsiTheme="minorEastAsia" w:hint="eastAsia"/>
                <w:sz w:val="24"/>
                <w:szCs w:val="24"/>
              </w:rPr>
              <w:t>《党委会工作方法》</w:t>
            </w:r>
          </w:p>
        </w:tc>
        <w:tc>
          <w:tcPr>
            <w:tcW w:w="1388" w:type="dxa"/>
            <w:vAlign w:val="center"/>
          </w:tcPr>
          <w:p w:rsidR="00781FAF" w:rsidRPr="00DB4EBE" w:rsidRDefault="00781FAF" w:rsidP="00B92D6D">
            <w:pPr>
              <w:jc w:val="center"/>
              <w:rPr>
                <w:rFonts w:asciiTheme="minorEastAsia" w:hAnsiTheme="minorEastAsia"/>
                <w:sz w:val="24"/>
                <w:szCs w:val="24"/>
              </w:rPr>
            </w:pPr>
            <w:r w:rsidRPr="00DB4EBE">
              <w:rPr>
                <w:rFonts w:asciiTheme="minorEastAsia" w:hAnsiTheme="minorEastAsia" w:hint="eastAsia"/>
                <w:sz w:val="24"/>
                <w:szCs w:val="24"/>
              </w:rPr>
              <w:t>马谊平</w:t>
            </w:r>
          </w:p>
        </w:tc>
        <w:tc>
          <w:tcPr>
            <w:tcW w:w="2405" w:type="dxa"/>
            <w:vMerge w:val="restart"/>
            <w:vAlign w:val="center"/>
          </w:tcPr>
          <w:p w:rsidR="00781FAF" w:rsidRPr="006814A3" w:rsidRDefault="00781FAF" w:rsidP="006814A3">
            <w:pPr>
              <w:ind w:firstLineChars="100" w:firstLine="210"/>
              <w:rPr>
                <w:rFonts w:asciiTheme="minorEastAsia" w:hAnsiTheme="minorEastAsia"/>
                <w:szCs w:val="21"/>
              </w:rPr>
            </w:pPr>
            <w:r w:rsidRPr="006814A3">
              <w:rPr>
                <w:rFonts w:asciiTheme="minorEastAsia" w:hAnsiTheme="minorEastAsia" w:hint="eastAsia"/>
                <w:szCs w:val="21"/>
              </w:rPr>
              <w:t>1.领导全面覆盖。强化组织领导。支部书记是学习教育的第一责任人。明确学习教育的对象和范围，采取切实有效措施，达到全体党员全覆盖。</w:t>
            </w:r>
          </w:p>
          <w:p w:rsidR="00781FAF" w:rsidRPr="006814A3" w:rsidRDefault="00781FAF" w:rsidP="006814A3">
            <w:pPr>
              <w:ind w:firstLineChars="100" w:firstLine="210"/>
              <w:rPr>
                <w:rFonts w:asciiTheme="minorEastAsia" w:hAnsiTheme="minorEastAsia"/>
                <w:szCs w:val="21"/>
              </w:rPr>
            </w:pPr>
            <w:r w:rsidRPr="006814A3">
              <w:rPr>
                <w:rFonts w:asciiTheme="minorEastAsia" w:hAnsiTheme="minorEastAsia" w:hint="eastAsia"/>
                <w:szCs w:val="21"/>
              </w:rPr>
              <w:t>2.创新学习方法。采取有效形式开展学习教育，针对不同学习方式采取不同学习方法，提高学习的针对性和有效性。丰富学习内容和形式，增强学习效果。</w:t>
            </w:r>
          </w:p>
          <w:p w:rsidR="00781FAF" w:rsidRPr="006814A3" w:rsidRDefault="00781FAF" w:rsidP="006814A3">
            <w:pPr>
              <w:ind w:firstLineChars="100" w:firstLine="210"/>
              <w:rPr>
                <w:rFonts w:asciiTheme="minorEastAsia" w:hAnsiTheme="minorEastAsia"/>
                <w:szCs w:val="21"/>
              </w:rPr>
            </w:pPr>
            <w:r w:rsidRPr="006814A3">
              <w:rPr>
                <w:rFonts w:asciiTheme="minorEastAsia" w:hAnsiTheme="minorEastAsia" w:hint="eastAsia"/>
                <w:szCs w:val="21"/>
              </w:rPr>
              <w:t>3.坚持学以致用。弘扬理论联系实际的优良学风，坚持问题导向、强化宗旨意识，努力做到学习与运用相统一、理论与实践相结合。</w:t>
            </w:r>
          </w:p>
          <w:p w:rsidR="00781FAF" w:rsidRPr="00DB4EBE" w:rsidRDefault="00781FAF" w:rsidP="006814A3">
            <w:pPr>
              <w:ind w:firstLineChars="100" w:firstLine="210"/>
              <w:rPr>
                <w:rFonts w:asciiTheme="minorEastAsia" w:hAnsiTheme="minorEastAsia"/>
                <w:sz w:val="24"/>
                <w:szCs w:val="24"/>
              </w:rPr>
            </w:pPr>
            <w:r w:rsidRPr="006814A3">
              <w:rPr>
                <w:rFonts w:asciiTheme="minorEastAsia" w:hAnsiTheme="minorEastAsia" w:hint="eastAsia"/>
                <w:szCs w:val="21"/>
              </w:rPr>
              <w:t>4.强化督导协调。党支部强化督促检查，合理制定学习计划，突出重点学习内容，认真组织集体学习和个人自学，严格规范学习管理，确保各项学习任务落到实处。</w:t>
            </w:r>
          </w:p>
        </w:tc>
      </w:tr>
      <w:tr w:rsidR="00781FAF" w:rsidTr="007A1416">
        <w:trPr>
          <w:trHeight w:val="425"/>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vMerge/>
            <w:vAlign w:val="center"/>
          </w:tcPr>
          <w:p w:rsidR="00781FAF" w:rsidRPr="00DB4EBE" w:rsidRDefault="00781FAF" w:rsidP="00B92D6D">
            <w:pPr>
              <w:jc w:val="center"/>
              <w:rPr>
                <w:rFonts w:asciiTheme="minorEastAsia" w:hAnsiTheme="minorEastAsia"/>
                <w:sz w:val="24"/>
                <w:szCs w:val="24"/>
              </w:rPr>
            </w:pPr>
          </w:p>
        </w:tc>
        <w:tc>
          <w:tcPr>
            <w:tcW w:w="1196" w:type="dxa"/>
            <w:vAlign w:val="center"/>
          </w:tcPr>
          <w:p w:rsidR="00781FAF" w:rsidRPr="00DB4EBE" w:rsidRDefault="00781FAF" w:rsidP="00D454FE">
            <w:pPr>
              <w:jc w:val="center"/>
              <w:rPr>
                <w:rFonts w:asciiTheme="minorEastAsia" w:hAnsiTheme="minorEastAsia"/>
                <w:sz w:val="24"/>
                <w:szCs w:val="24"/>
              </w:rPr>
            </w:pPr>
            <w:r>
              <w:rPr>
                <w:rFonts w:asciiTheme="minorEastAsia" w:hAnsiTheme="minorEastAsia" w:hint="eastAsia"/>
                <w:sz w:val="24"/>
                <w:szCs w:val="24"/>
              </w:rPr>
              <w:t>7月12日</w:t>
            </w:r>
          </w:p>
        </w:tc>
        <w:tc>
          <w:tcPr>
            <w:tcW w:w="6215" w:type="dxa"/>
            <w:vAlign w:val="center"/>
          </w:tcPr>
          <w:p w:rsidR="00781FAF" w:rsidRPr="00DB4EBE" w:rsidRDefault="00781FAF" w:rsidP="000B7E04">
            <w:pPr>
              <w:rPr>
                <w:rFonts w:asciiTheme="minorEastAsia" w:hAnsiTheme="minorEastAsia"/>
                <w:sz w:val="24"/>
                <w:szCs w:val="24"/>
              </w:rPr>
            </w:pPr>
            <w:r>
              <w:rPr>
                <w:rFonts w:asciiTheme="minorEastAsia" w:hAnsiTheme="minorEastAsia" w:hint="eastAsia"/>
                <w:sz w:val="24"/>
                <w:szCs w:val="24"/>
              </w:rPr>
              <w:t>组织人事处处长</w:t>
            </w:r>
            <w:r w:rsidR="000B7E04">
              <w:rPr>
                <w:rFonts w:asciiTheme="minorEastAsia" w:hAnsiTheme="minorEastAsia" w:hint="eastAsia"/>
                <w:sz w:val="24"/>
                <w:szCs w:val="24"/>
              </w:rPr>
              <w:t>讲党课</w:t>
            </w:r>
            <w:r>
              <w:rPr>
                <w:rFonts w:asciiTheme="minorEastAsia" w:hAnsiTheme="minorEastAsia" w:hint="eastAsia"/>
                <w:sz w:val="24"/>
                <w:szCs w:val="24"/>
              </w:rPr>
              <w:t>《遵循五个意识，做合格党员》</w:t>
            </w:r>
          </w:p>
        </w:tc>
        <w:tc>
          <w:tcPr>
            <w:tcW w:w="1388" w:type="dxa"/>
            <w:vAlign w:val="center"/>
          </w:tcPr>
          <w:p w:rsidR="00781FAF" w:rsidRPr="00DB4EBE" w:rsidRDefault="00781FAF" w:rsidP="00B92D6D">
            <w:pPr>
              <w:jc w:val="center"/>
              <w:rPr>
                <w:rFonts w:asciiTheme="minorEastAsia" w:hAnsiTheme="minorEastAsia"/>
                <w:sz w:val="24"/>
                <w:szCs w:val="24"/>
              </w:rPr>
            </w:pPr>
            <w:r>
              <w:rPr>
                <w:rFonts w:asciiTheme="minorEastAsia" w:hAnsiTheme="minorEastAsia" w:hint="eastAsia"/>
                <w:sz w:val="24"/>
                <w:szCs w:val="24"/>
              </w:rPr>
              <w:t>钱伟</w:t>
            </w:r>
          </w:p>
        </w:tc>
        <w:tc>
          <w:tcPr>
            <w:tcW w:w="2405" w:type="dxa"/>
            <w:vMerge/>
            <w:vAlign w:val="center"/>
          </w:tcPr>
          <w:p w:rsidR="00781FAF" w:rsidRPr="006814A3" w:rsidRDefault="00781FAF" w:rsidP="006814A3">
            <w:pPr>
              <w:ind w:firstLineChars="100" w:firstLine="210"/>
              <w:rPr>
                <w:rFonts w:asciiTheme="minorEastAsia" w:hAnsiTheme="minorEastAsia"/>
                <w:szCs w:val="21"/>
              </w:rPr>
            </w:pPr>
          </w:p>
        </w:tc>
      </w:tr>
      <w:tr w:rsidR="00781FAF" w:rsidTr="007A1416">
        <w:trPr>
          <w:trHeight w:val="425"/>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vMerge w:val="restart"/>
            <w:vAlign w:val="center"/>
          </w:tcPr>
          <w:p w:rsidR="00781FAF" w:rsidRPr="00DB4EBE" w:rsidRDefault="00781FAF" w:rsidP="00B92D6D">
            <w:pPr>
              <w:jc w:val="center"/>
              <w:rPr>
                <w:rFonts w:asciiTheme="minorEastAsia" w:hAnsiTheme="minorEastAsia"/>
                <w:sz w:val="24"/>
                <w:szCs w:val="24"/>
              </w:rPr>
            </w:pPr>
            <w:r w:rsidRPr="00DB4EBE">
              <w:rPr>
                <w:rFonts w:asciiTheme="minorEastAsia" w:hAnsiTheme="minorEastAsia" w:hint="eastAsia"/>
                <w:sz w:val="24"/>
                <w:szCs w:val="24"/>
              </w:rPr>
              <w:t>自主学习</w:t>
            </w:r>
          </w:p>
        </w:tc>
        <w:tc>
          <w:tcPr>
            <w:tcW w:w="1196" w:type="dxa"/>
            <w:vMerge w:val="restart"/>
            <w:vAlign w:val="center"/>
          </w:tcPr>
          <w:p w:rsidR="00781FAF" w:rsidRDefault="00781FAF" w:rsidP="00B92D6D">
            <w:pPr>
              <w:jc w:val="center"/>
              <w:rPr>
                <w:rFonts w:asciiTheme="minorEastAsia" w:hAnsiTheme="minorEastAsia"/>
                <w:sz w:val="24"/>
                <w:szCs w:val="24"/>
              </w:rPr>
            </w:pPr>
            <w:r>
              <w:rPr>
                <w:rFonts w:asciiTheme="minorEastAsia" w:hAnsiTheme="minorEastAsia" w:hint="eastAsia"/>
                <w:sz w:val="24"/>
                <w:szCs w:val="24"/>
              </w:rPr>
              <w:t>5月11日</w:t>
            </w:r>
          </w:p>
          <w:p w:rsidR="00781FAF" w:rsidRDefault="00781FAF" w:rsidP="00B92D6D">
            <w:pPr>
              <w:jc w:val="center"/>
              <w:rPr>
                <w:rFonts w:asciiTheme="minorEastAsia" w:hAnsiTheme="minorEastAsia"/>
                <w:sz w:val="24"/>
                <w:szCs w:val="24"/>
              </w:rPr>
            </w:pPr>
            <w:r>
              <w:rPr>
                <w:rFonts w:asciiTheme="minorEastAsia" w:hAnsiTheme="minorEastAsia" w:hint="eastAsia"/>
                <w:sz w:val="24"/>
                <w:szCs w:val="24"/>
              </w:rPr>
              <w:t>至</w:t>
            </w:r>
          </w:p>
          <w:p w:rsidR="00781FAF" w:rsidRPr="00DB4EBE" w:rsidRDefault="00781FAF" w:rsidP="00B92D6D">
            <w:pPr>
              <w:jc w:val="center"/>
              <w:rPr>
                <w:rFonts w:asciiTheme="minorEastAsia" w:hAnsiTheme="minorEastAsia"/>
                <w:sz w:val="24"/>
                <w:szCs w:val="24"/>
              </w:rPr>
            </w:pPr>
            <w:r>
              <w:rPr>
                <w:rFonts w:asciiTheme="minorEastAsia" w:hAnsiTheme="minorEastAsia" w:hint="eastAsia"/>
                <w:sz w:val="24"/>
                <w:szCs w:val="24"/>
              </w:rPr>
              <w:t>7月1日</w:t>
            </w:r>
          </w:p>
        </w:tc>
        <w:tc>
          <w:tcPr>
            <w:tcW w:w="6215" w:type="dxa"/>
            <w:vAlign w:val="center"/>
          </w:tcPr>
          <w:p w:rsidR="00781FAF" w:rsidRPr="00DB4EBE" w:rsidRDefault="00781FAF" w:rsidP="00B92D6D">
            <w:pPr>
              <w:rPr>
                <w:rFonts w:asciiTheme="minorEastAsia" w:hAnsiTheme="minorEastAsia"/>
                <w:sz w:val="24"/>
                <w:szCs w:val="24"/>
              </w:rPr>
            </w:pPr>
            <w:r w:rsidRPr="00DB4EBE">
              <w:rPr>
                <w:rFonts w:asciiTheme="minorEastAsia" w:hAnsiTheme="minorEastAsia" w:hint="eastAsia"/>
                <w:sz w:val="24"/>
                <w:szCs w:val="24"/>
              </w:rPr>
              <w:t>1.《党章》</w:t>
            </w:r>
            <w:r>
              <w:rPr>
                <w:rFonts w:asciiTheme="minorEastAsia" w:hAnsiTheme="minorEastAsia" w:hint="eastAsia"/>
                <w:sz w:val="24"/>
                <w:szCs w:val="24"/>
              </w:rPr>
              <w:t xml:space="preserve">  2.</w:t>
            </w:r>
            <w:r w:rsidRPr="00DB4EBE">
              <w:rPr>
                <w:rFonts w:asciiTheme="minorEastAsia" w:hAnsiTheme="minorEastAsia" w:hint="eastAsia"/>
                <w:sz w:val="24"/>
                <w:szCs w:val="24"/>
              </w:rPr>
              <w:t>《中国共产党廉洁自律准则》</w:t>
            </w:r>
          </w:p>
        </w:tc>
        <w:tc>
          <w:tcPr>
            <w:tcW w:w="1388" w:type="dxa"/>
            <w:vMerge w:val="restart"/>
            <w:vAlign w:val="center"/>
          </w:tcPr>
          <w:p w:rsidR="00781FAF" w:rsidRPr="00DB4EBE" w:rsidRDefault="00781FAF" w:rsidP="00E12818">
            <w:pPr>
              <w:jc w:val="center"/>
              <w:rPr>
                <w:rFonts w:asciiTheme="minorEastAsia" w:hAnsiTheme="minorEastAsia"/>
                <w:sz w:val="24"/>
                <w:szCs w:val="24"/>
              </w:rPr>
            </w:pPr>
            <w:r w:rsidRPr="00DB4EBE">
              <w:rPr>
                <w:rFonts w:asciiTheme="minorEastAsia" w:hAnsiTheme="minorEastAsia" w:hint="eastAsia"/>
                <w:sz w:val="24"/>
                <w:szCs w:val="24"/>
              </w:rPr>
              <w:t>支部</w:t>
            </w:r>
            <w:r>
              <w:rPr>
                <w:rFonts w:asciiTheme="minorEastAsia" w:hAnsiTheme="minorEastAsia" w:hint="eastAsia"/>
                <w:sz w:val="24"/>
                <w:szCs w:val="24"/>
              </w:rPr>
              <w:t>成员</w:t>
            </w: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7A1416">
        <w:trPr>
          <w:trHeight w:val="425"/>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vMerge/>
            <w:vAlign w:val="center"/>
          </w:tcPr>
          <w:p w:rsidR="00781FAF" w:rsidRPr="00DB4EBE" w:rsidRDefault="00781FAF" w:rsidP="00B92D6D">
            <w:pPr>
              <w:jc w:val="center"/>
              <w:rPr>
                <w:rFonts w:asciiTheme="minorEastAsia" w:hAnsiTheme="minorEastAsia"/>
                <w:sz w:val="24"/>
                <w:szCs w:val="24"/>
              </w:rPr>
            </w:pPr>
          </w:p>
        </w:tc>
        <w:tc>
          <w:tcPr>
            <w:tcW w:w="1196" w:type="dxa"/>
            <w:vMerge/>
            <w:vAlign w:val="center"/>
          </w:tcPr>
          <w:p w:rsidR="00781FAF" w:rsidRPr="00DB4EBE" w:rsidRDefault="00781FAF" w:rsidP="00B92D6D">
            <w:pPr>
              <w:jc w:val="center"/>
              <w:rPr>
                <w:rFonts w:asciiTheme="minorEastAsia" w:hAnsiTheme="minorEastAsia"/>
                <w:sz w:val="24"/>
                <w:szCs w:val="24"/>
              </w:rPr>
            </w:pPr>
          </w:p>
        </w:tc>
        <w:tc>
          <w:tcPr>
            <w:tcW w:w="6215" w:type="dxa"/>
            <w:vAlign w:val="center"/>
          </w:tcPr>
          <w:p w:rsidR="00781FAF" w:rsidRPr="00DB4EBE" w:rsidRDefault="00781FAF" w:rsidP="009B732E">
            <w:pPr>
              <w:rPr>
                <w:rFonts w:asciiTheme="minorEastAsia" w:hAnsiTheme="minorEastAsia"/>
                <w:sz w:val="24"/>
                <w:szCs w:val="24"/>
              </w:rPr>
            </w:pPr>
            <w:r>
              <w:rPr>
                <w:rFonts w:asciiTheme="minorEastAsia" w:hAnsiTheme="minorEastAsia" w:hint="eastAsia"/>
                <w:sz w:val="24"/>
                <w:szCs w:val="24"/>
              </w:rPr>
              <w:t>3．</w:t>
            </w:r>
            <w:r w:rsidRPr="00DB4EBE">
              <w:rPr>
                <w:rFonts w:asciiTheme="minorEastAsia" w:hAnsiTheme="minorEastAsia" w:hint="eastAsia"/>
                <w:sz w:val="24"/>
                <w:szCs w:val="24"/>
              </w:rPr>
              <w:t>《中国共产党纪律处分条例》</w:t>
            </w:r>
          </w:p>
        </w:tc>
        <w:tc>
          <w:tcPr>
            <w:tcW w:w="1388" w:type="dxa"/>
            <w:vMerge/>
            <w:vAlign w:val="center"/>
          </w:tcPr>
          <w:p w:rsidR="00781FAF" w:rsidRPr="00DB4EBE" w:rsidRDefault="00781FAF" w:rsidP="00B92D6D">
            <w:pPr>
              <w:jc w:val="center"/>
              <w:rPr>
                <w:rFonts w:asciiTheme="minorEastAsia" w:hAnsiTheme="minorEastAsia"/>
                <w:sz w:val="24"/>
                <w:szCs w:val="24"/>
              </w:rPr>
            </w:pP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9B732E">
        <w:trPr>
          <w:trHeight w:val="376"/>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vMerge/>
            <w:vAlign w:val="center"/>
          </w:tcPr>
          <w:p w:rsidR="00781FAF" w:rsidRPr="00DB4EBE" w:rsidRDefault="00781FAF" w:rsidP="00B92D6D">
            <w:pPr>
              <w:jc w:val="center"/>
              <w:rPr>
                <w:rFonts w:asciiTheme="minorEastAsia" w:hAnsiTheme="minorEastAsia"/>
                <w:sz w:val="24"/>
                <w:szCs w:val="24"/>
              </w:rPr>
            </w:pPr>
          </w:p>
        </w:tc>
        <w:tc>
          <w:tcPr>
            <w:tcW w:w="1196" w:type="dxa"/>
            <w:vMerge/>
            <w:vAlign w:val="center"/>
          </w:tcPr>
          <w:p w:rsidR="00781FAF" w:rsidRPr="00DB4EBE" w:rsidRDefault="00781FAF" w:rsidP="00B92D6D">
            <w:pPr>
              <w:jc w:val="center"/>
              <w:rPr>
                <w:rFonts w:asciiTheme="minorEastAsia" w:hAnsiTheme="minorEastAsia"/>
                <w:sz w:val="24"/>
                <w:szCs w:val="24"/>
              </w:rPr>
            </w:pPr>
          </w:p>
        </w:tc>
        <w:tc>
          <w:tcPr>
            <w:tcW w:w="6215" w:type="dxa"/>
            <w:vAlign w:val="center"/>
          </w:tcPr>
          <w:p w:rsidR="00781FAF" w:rsidRPr="00DB4EBE" w:rsidRDefault="00781FAF" w:rsidP="009B732E">
            <w:pPr>
              <w:rPr>
                <w:rFonts w:asciiTheme="minorEastAsia" w:hAnsiTheme="minorEastAsia"/>
                <w:sz w:val="24"/>
                <w:szCs w:val="24"/>
              </w:rPr>
            </w:pPr>
            <w:r>
              <w:rPr>
                <w:rFonts w:asciiTheme="minorEastAsia" w:hAnsiTheme="minorEastAsia" w:hint="eastAsia"/>
                <w:sz w:val="24"/>
                <w:szCs w:val="24"/>
              </w:rPr>
              <w:t>4</w:t>
            </w:r>
            <w:r w:rsidRPr="00DB4EBE">
              <w:rPr>
                <w:rFonts w:asciiTheme="minorEastAsia" w:hAnsiTheme="minorEastAsia" w:hint="eastAsia"/>
                <w:sz w:val="24"/>
                <w:szCs w:val="24"/>
              </w:rPr>
              <w:t>.《中国共产党党员权利保障条例》</w:t>
            </w:r>
          </w:p>
        </w:tc>
        <w:tc>
          <w:tcPr>
            <w:tcW w:w="1388" w:type="dxa"/>
            <w:vMerge/>
            <w:vAlign w:val="center"/>
          </w:tcPr>
          <w:p w:rsidR="00781FAF" w:rsidRPr="00DB4EBE" w:rsidRDefault="00781FAF" w:rsidP="00B92D6D">
            <w:pPr>
              <w:jc w:val="center"/>
              <w:rPr>
                <w:rFonts w:asciiTheme="minorEastAsia" w:hAnsiTheme="minorEastAsia"/>
                <w:sz w:val="24"/>
                <w:szCs w:val="24"/>
              </w:rPr>
            </w:pP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7A1416">
        <w:trPr>
          <w:trHeight w:val="425"/>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vAlign w:val="center"/>
          </w:tcPr>
          <w:p w:rsidR="00781FAF" w:rsidRPr="00DB4EBE" w:rsidRDefault="00781FAF" w:rsidP="00B92D6D">
            <w:pPr>
              <w:jc w:val="center"/>
              <w:rPr>
                <w:rFonts w:asciiTheme="minorEastAsia" w:hAnsiTheme="minorEastAsia"/>
                <w:sz w:val="24"/>
                <w:szCs w:val="24"/>
              </w:rPr>
            </w:pPr>
            <w:r w:rsidRPr="00DB4EBE">
              <w:rPr>
                <w:rFonts w:asciiTheme="minorEastAsia" w:hAnsiTheme="minorEastAsia" w:hint="eastAsia"/>
                <w:sz w:val="24"/>
                <w:szCs w:val="24"/>
              </w:rPr>
              <w:t>研讨交流</w:t>
            </w:r>
          </w:p>
        </w:tc>
        <w:tc>
          <w:tcPr>
            <w:tcW w:w="1196" w:type="dxa"/>
            <w:vAlign w:val="center"/>
          </w:tcPr>
          <w:p w:rsidR="00781FAF" w:rsidRPr="00DB4EBE" w:rsidRDefault="00781FAF" w:rsidP="00DB4EBE">
            <w:pPr>
              <w:jc w:val="center"/>
              <w:rPr>
                <w:rFonts w:asciiTheme="minorEastAsia" w:hAnsiTheme="minorEastAsia"/>
                <w:sz w:val="24"/>
                <w:szCs w:val="24"/>
              </w:rPr>
            </w:pPr>
            <w:r>
              <w:rPr>
                <w:rFonts w:asciiTheme="minorEastAsia" w:hAnsiTheme="minorEastAsia" w:hint="eastAsia"/>
                <w:sz w:val="24"/>
                <w:szCs w:val="24"/>
              </w:rPr>
              <w:t>6月20日</w:t>
            </w:r>
          </w:p>
        </w:tc>
        <w:tc>
          <w:tcPr>
            <w:tcW w:w="6215" w:type="dxa"/>
            <w:vAlign w:val="center"/>
          </w:tcPr>
          <w:p w:rsidR="00781FAF" w:rsidRPr="00DB4EBE" w:rsidRDefault="00781FAF" w:rsidP="00E12818">
            <w:pPr>
              <w:rPr>
                <w:rFonts w:asciiTheme="minorEastAsia" w:hAnsiTheme="minorEastAsia"/>
                <w:sz w:val="24"/>
                <w:szCs w:val="24"/>
              </w:rPr>
            </w:pPr>
            <w:r w:rsidRPr="00DB4EBE">
              <w:rPr>
                <w:rFonts w:asciiTheme="minorEastAsia" w:hAnsiTheme="minorEastAsia" w:hint="eastAsia"/>
                <w:sz w:val="24"/>
                <w:szCs w:val="24"/>
              </w:rPr>
              <w:t>以“忠诚于党，忠诚于党的教育事业，做合格党员”为主题开展讨论</w:t>
            </w:r>
            <w:r>
              <w:rPr>
                <w:rFonts w:asciiTheme="minorEastAsia" w:hAnsiTheme="minorEastAsia" w:hint="eastAsia"/>
                <w:sz w:val="24"/>
                <w:szCs w:val="24"/>
              </w:rPr>
              <w:t>。</w:t>
            </w:r>
          </w:p>
        </w:tc>
        <w:tc>
          <w:tcPr>
            <w:tcW w:w="1388" w:type="dxa"/>
            <w:vMerge/>
            <w:vAlign w:val="center"/>
          </w:tcPr>
          <w:p w:rsidR="00781FAF" w:rsidRPr="00DB4EBE" w:rsidRDefault="00781FAF" w:rsidP="00E12818">
            <w:pPr>
              <w:jc w:val="center"/>
              <w:rPr>
                <w:rFonts w:asciiTheme="minorEastAsia" w:hAnsiTheme="minorEastAsia"/>
                <w:sz w:val="24"/>
                <w:szCs w:val="24"/>
              </w:rPr>
            </w:pP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7A1416">
        <w:trPr>
          <w:trHeight w:val="425"/>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vAlign w:val="center"/>
          </w:tcPr>
          <w:p w:rsidR="00781FAF" w:rsidRPr="00DB4EBE" w:rsidRDefault="00781FAF" w:rsidP="00B92D6D">
            <w:pPr>
              <w:jc w:val="center"/>
              <w:rPr>
                <w:rFonts w:asciiTheme="minorEastAsia" w:hAnsiTheme="minorEastAsia"/>
                <w:sz w:val="24"/>
                <w:szCs w:val="24"/>
              </w:rPr>
            </w:pPr>
            <w:r w:rsidRPr="00DB4EBE">
              <w:rPr>
                <w:rFonts w:asciiTheme="minorEastAsia" w:hAnsiTheme="minorEastAsia" w:hint="eastAsia"/>
                <w:sz w:val="24"/>
                <w:szCs w:val="24"/>
              </w:rPr>
              <w:t>主题活动</w:t>
            </w:r>
          </w:p>
        </w:tc>
        <w:tc>
          <w:tcPr>
            <w:tcW w:w="1196" w:type="dxa"/>
            <w:vAlign w:val="center"/>
          </w:tcPr>
          <w:p w:rsidR="00781FAF" w:rsidRPr="00DB4EBE" w:rsidRDefault="00781FAF" w:rsidP="00B92D6D">
            <w:pPr>
              <w:jc w:val="center"/>
              <w:rPr>
                <w:rFonts w:asciiTheme="minorEastAsia" w:hAnsiTheme="minorEastAsia"/>
                <w:sz w:val="24"/>
                <w:szCs w:val="24"/>
              </w:rPr>
            </w:pPr>
            <w:r w:rsidRPr="00DB4EBE">
              <w:rPr>
                <w:rFonts w:asciiTheme="minorEastAsia" w:hAnsiTheme="minorEastAsia" w:hint="eastAsia"/>
                <w:sz w:val="24"/>
                <w:szCs w:val="24"/>
              </w:rPr>
              <w:t>7月</w:t>
            </w:r>
            <w:r>
              <w:rPr>
                <w:rFonts w:asciiTheme="minorEastAsia" w:hAnsiTheme="minorEastAsia" w:hint="eastAsia"/>
                <w:sz w:val="24"/>
                <w:szCs w:val="24"/>
              </w:rPr>
              <w:t>1</w:t>
            </w:r>
            <w:r w:rsidRPr="00DB4EBE">
              <w:rPr>
                <w:rFonts w:asciiTheme="minorEastAsia" w:hAnsiTheme="minorEastAsia" w:hint="eastAsia"/>
                <w:sz w:val="24"/>
                <w:szCs w:val="24"/>
              </w:rPr>
              <w:t>日</w:t>
            </w:r>
          </w:p>
        </w:tc>
        <w:tc>
          <w:tcPr>
            <w:tcW w:w="6215" w:type="dxa"/>
            <w:vAlign w:val="center"/>
          </w:tcPr>
          <w:p w:rsidR="00781FAF" w:rsidRPr="00DB4EBE" w:rsidRDefault="00781FAF" w:rsidP="00B92D6D">
            <w:pPr>
              <w:rPr>
                <w:rFonts w:asciiTheme="minorEastAsia" w:hAnsiTheme="minorEastAsia"/>
                <w:sz w:val="24"/>
                <w:szCs w:val="24"/>
              </w:rPr>
            </w:pPr>
            <w:r>
              <w:rPr>
                <w:rFonts w:asciiTheme="minorEastAsia" w:hAnsiTheme="minorEastAsia" w:hint="eastAsia"/>
                <w:sz w:val="24"/>
                <w:szCs w:val="24"/>
              </w:rPr>
              <w:t>到李大钊烈士陵园开展主题党日活动</w:t>
            </w:r>
          </w:p>
        </w:tc>
        <w:tc>
          <w:tcPr>
            <w:tcW w:w="1388" w:type="dxa"/>
            <w:vMerge/>
            <w:vAlign w:val="center"/>
          </w:tcPr>
          <w:p w:rsidR="00781FAF" w:rsidRPr="00DB4EBE" w:rsidRDefault="00781FAF" w:rsidP="00E12818">
            <w:pPr>
              <w:jc w:val="center"/>
              <w:rPr>
                <w:rFonts w:asciiTheme="minorEastAsia" w:hAnsiTheme="minorEastAsia"/>
                <w:sz w:val="24"/>
                <w:szCs w:val="24"/>
              </w:rPr>
            </w:pP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7A1416">
        <w:trPr>
          <w:trHeight w:val="425"/>
          <w:jc w:val="center"/>
        </w:trPr>
        <w:tc>
          <w:tcPr>
            <w:tcW w:w="1934" w:type="dxa"/>
            <w:vMerge w:val="restart"/>
            <w:vAlign w:val="center"/>
          </w:tcPr>
          <w:p w:rsidR="00781FAF" w:rsidRPr="00DB4EBE" w:rsidRDefault="00781FAF" w:rsidP="00B92D6D">
            <w:pPr>
              <w:jc w:val="center"/>
              <w:rPr>
                <w:rFonts w:asciiTheme="minorEastAsia" w:hAnsiTheme="minorEastAsia"/>
                <w:sz w:val="24"/>
                <w:szCs w:val="24"/>
              </w:rPr>
            </w:pPr>
            <w:r w:rsidRPr="00DB4EBE">
              <w:rPr>
                <w:rFonts w:asciiTheme="minorEastAsia" w:hAnsiTheme="minorEastAsia" w:hint="eastAsia"/>
                <w:sz w:val="24"/>
                <w:szCs w:val="24"/>
              </w:rPr>
              <w:t>第二</w:t>
            </w:r>
            <w:r>
              <w:rPr>
                <w:rFonts w:asciiTheme="minorEastAsia" w:hAnsiTheme="minorEastAsia" w:hint="eastAsia"/>
                <w:sz w:val="24"/>
                <w:szCs w:val="24"/>
              </w:rPr>
              <w:t>季度</w:t>
            </w:r>
          </w:p>
          <w:p w:rsidR="00781FAF" w:rsidRPr="00DB4EBE" w:rsidRDefault="00781FAF" w:rsidP="00B92D6D">
            <w:pPr>
              <w:jc w:val="center"/>
              <w:rPr>
                <w:rFonts w:asciiTheme="minorEastAsia" w:hAnsiTheme="minorEastAsia"/>
                <w:sz w:val="24"/>
                <w:szCs w:val="24"/>
              </w:rPr>
            </w:pPr>
            <w:r w:rsidRPr="00DB4EBE">
              <w:rPr>
                <w:rFonts w:asciiTheme="minorEastAsia" w:hAnsiTheme="minorEastAsia" w:hint="eastAsia"/>
                <w:sz w:val="24"/>
                <w:szCs w:val="24"/>
              </w:rPr>
              <w:t>（8月—10月）</w:t>
            </w:r>
          </w:p>
        </w:tc>
        <w:tc>
          <w:tcPr>
            <w:tcW w:w="1242" w:type="dxa"/>
            <w:vAlign w:val="center"/>
          </w:tcPr>
          <w:p w:rsidR="00781FAF" w:rsidRPr="00DB4EBE" w:rsidRDefault="00781FAF" w:rsidP="00B92D6D">
            <w:pPr>
              <w:jc w:val="center"/>
              <w:rPr>
                <w:rFonts w:asciiTheme="minorEastAsia" w:hAnsiTheme="minorEastAsia"/>
                <w:sz w:val="24"/>
                <w:szCs w:val="24"/>
              </w:rPr>
            </w:pPr>
            <w:r w:rsidRPr="00DB4EBE">
              <w:rPr>
                <w:rFonts w:asciiTheme="minorEastAsia" w:hAnsiTheme="minorEastAsia" w:hint="eastAsia"/>
                <w:sz w:val="24"/>
                <w:szCs w:val="24"/>
              </w:rPr>
              <w:t>集中学习</w:t>
            </w:r>
          </w:p>
        </w:tc>
        <w:tc>
          <w:tcPr>
            <w:tcW w:w="1196" w:type="dxa"/>
            <w:vAlign w:val="center"/>
          </w:tcPr>
          <w:p w:rsidR="00781FAF" w:rsidRPr="00DB4EBE" w:rsidRDefault="00781FAF" w:rsidP="00B92D6D">
            <w:pPr>
              <w:jc w:val="center"/>
              <w:rPr>
                <w:rFonts w:asciiTheme="minorEastAsia" w:hAnsiTheme="minorEastAsia"/>
                <w:sz w:val="24"/>
                <w:szCs w:val="24"/>
              </w:rPr>
            </w:pPr>
            <w:r>
              <w:rPr>
                <w:rFonts w:asciiTheme="minorEastAsia" w:hAnsiTheme="minorEastAsia" w:hint="eastAsia"/>
                <w:sz w:val="24"/>
                <w:szCs w:val="24"/>
              </w:rPr>
              <w:t>9月15日</w:t>
            </w:r>
          </w:p>
        </w:tc>
        <w:tc>
          <w:tcPr>
            <w:tcW w:w="6215" w:type="dxa"/>
            <w:vAlign w:val="center"/>
          </w:tcPr>
          <w:p w:rsidR="00781FAF" w:rsidRPr="00DB4EBE" w:rsidRDefault="00B73595" w:rsidP="00B73595">
            <w:pPr>
              <w:rPr>
                <w:rFonts w:asciiTheme="minorEastAsia" w:hAnsiTheme="minorEastAsia"/>
                <w:sz w:val="24"/>
                <w:szCs w:val="24"/>
              </w:rPr>
            </w:pPr>
            <w:r>
              <w:rPr>
                <w:rFonts w:asciiTheme="minorEastAsia" w:hAnsiTheme="minorEastAsia" w:hint="eastAsia"/>
                <w:sz w:val="24"/>
                <w:szCs w:val="24"/>
              </w:rPr>
              <w:t>纪委书记讲党课</w:t>
            </w:r>
            <w:r w:rsidR="00781FAF">
              <w:rPr>
                <w:rFonts w:asciiTheme="minorEastAsia" w:hAnsiTheme="minorEastAsia" w:hint="eastAsia"/>
                <w:sz w:val="24"/>
                <w:szCs w:val="24"/>
              </w:rPr>
              <w:t>《党的两项法规》</w:t>
            </w:r>
          </w:p>
        </w:tc>
        <w:tc>
          <w:tcPr>
            <w:tcW w:w="1388" w:type="dxa"/>
            <w:vAlign w:val="center"/>
          </w:tcPr>
          <w:p w:rsidR="00781FAF" w:rsidRPr="0033119C" w:rsidRDefault="00781FAF" w:rsidP="00B92D6D">
            <w:pPr>
              <w:jc w:val="center"/>
              <w:rPr>
                <w:rFonts w:asciiTheme="minorEastAsia" w:hAnsiTheme="minorEastAsia"/>
                <w:sz w:val="24"/>
                <w:szCs w:val="24"/>
              </w:rPr>
            </w:pPr>
            <w:r>
              <w:rPr>
                <w:rFonts w:asciiTheme="minorEastAsia" w:hAnsiTheme="minorEastAsia" w:hint="eastAsia"/>
                <w:sz w:val="24"/>
                <w:szCs w:val="24"/>
              </w:rPr>
              <w:t>熊红</w:t>
            </w: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7A1416">
        <w:trPr>
          <w:trHeight w:val="425"/>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vMerge w:val="restart"/>
            <w:vAlign w:val="center"/>
          </w:tcPr>
          <w:p w:rsidR="00781FAF" w:rsidRPr="00DB4EBE" w:rsidRDefault="00781FAF" w:rsidP="005F57E7">
            <w:pPr>
              <w:jc w:val="center"/>
              <w:rPr>
                <w:rFonts w:asciiTheme="minorEastAsia" w:hAnsiTheme="minorEastAsia"/>
                <w:sz w:val="24"/>
                <w:szCs w:val="24"/>
              </w:rPr>
            </w:pPr>
            <w:r w:rsidRPr="00DB4EBE">
              <w:rPr>
                <w:rFonts w:asciiTheme="minorEastAsia" w:hAnsiTheme="minorEastAsia" w:hint="eastAsia"/>
                <w:sz w:val="24"/>
                <w:szCs w:val="24"/>
              </w:rPr>
              <w:t>自主学习</w:t>
            </w:r>
          </w:p>
        </w:tc>
        <w:tc>
          <w:tcPr>
            <w:tcW w:w="1196" w:type="dxa"/>
            <w:vMerge w:val="restart"/>
            <w:vAlign w:val="center"/>
          </w:tcPr>
          <w:p w:rsidR="00781FAF" w:rsidRPr="00DB4EBE" w:rsidRDefault="00781FAF" w:rsidP="00B92D6D">
            <w:pPr>
              <w:jc w:val="center"/>
              <w:rPr>
                <w:rFonts w:asciiTheme="minorEastAsia" w:hAnsiTheme="minorEastAsia"/>
                <w:sz w:val="24"/>
                <w:szCs w:val="24"/>
              </w:rPr>
            </w:pPr>
            <w:r>
              <w:rPr>
                <w:rFonts w:asciiTheme="minorEastAsia" w:hAnsiTheme="minorEastAsia" w:hint="eastAsia"/>
                <w:sz w:val="24"/>
                <w:szCs w:val="24"/>
              </w:rPr>
              <w:t>8月—9月</w:t>
            </w:r>
          </w:p>
        </w:tc>
        <w:tc>
          <w:tcPr>
            <w:tcW w:w="6215" w:type="dxa"/>
            <w:vAlign w:val="center"/>
          </w:tcPr>
          <w:p w:rsidR="00781FAF" w:rsidRPr="00DB4EBE" w:rsidRDefault="00781FAF" w:rsidP="00B92D6D">
            <w:pPr>
              <w:rPr>
                <w:rFonts w:asciiTheme="minorEastAsia" w:hAnsiTheme="minorEastAsia"/>
                <w:sz w:val="24"/>
                <w:szCs w:val="24"/>
              </w:rPr>
            </w:pPr>
            <w:r>
              <w:rPr>
                <w:rFonts w:asciiTheme="minorEastAsia" w:hAnsiTheme="minorEastAsia" w:hint="eastAsia"/>
                <w:sz w:val="24"/>
                <w:szCs w:val="24"/>
              </w:rPr>
              <w:t>1.《习近平总书记系列重要讲话读本（2016年版）》</w:t>
            </w:r>
          </w:p>
        </w:tc>
        <w:tc>
          <w:tcPr>
            <w:tcW w:w="1388" w:type="dxa"/>
            <w:vMerge w:val="restart"/>
            <w:vAlign w:val="center"/>
          </w:tcPr>
          <w:p w:rsidR="00781FAF" w:rsidRPr="00DB4EBE" w:rsidRDefault="00781FAF" w:rsidP="00B92D6D">
            <w:pPr>
              <w:jc w:val="center"/>
              <w:rPr>
                <w:rFonts w:asciiTheme="minorEastAsia" w:hAnsiTheme="minorEastAsia"/>
                <w:sz w:val="24"/>
                <w:szCs w:val="24"/>
              </w:rPr>
            </w:pPr>
            <w:r>
              <w:rPr>
                <w:rFonts w:asciiTheme="minorEastAsia" w:hAnsiTheme="minorEastAsia" w:hint="eastAsia"/>
                <w:sz w:val="24"/>
                <w:szCs w:val="24"/>
              </w:rPr>
              <w:t>支部成员</w:t>
            </w: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7A1416">
        <w:trPr>
          <w:trHeight w:val="425"/>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vMerge/>
            <w:vAlign w:val="center"/>
          </w:tcPr>
          <w:p w:rsidR="00781FAF" w:rsidRPr="00DB4EBE" w:rsidRDefault="00781FAF" w:rsidP="005F57E7">
            <w:pPr>
              <w:jc w:val="center"/>
              <w:rPr>
                <w:rFonts w:asciiTheme="minorEastAsia" w:hAnsiTheme="minorEastAsia"/>
                <w:sz w:val="24"/>
                <w:szCs w:val="24"/>
              </w:rPr>
            </w:pPr>
          </w:p>
        </w:tc>
        <w:tc>
          <w:tcPr>
            <w:tcW w:w="1196" w:type="dxa"/>
            <w:vMerge/>
            <w:vAlign w:val="center"/>
          </w:tcPr>
          <w:p w:rsidR="00781FAF" w:rsidRPr="00DB4EBE" w:rsidRDefault="00781FAF" w:rsidP="00B92D6D">
            <w:pPr>
              <w:jc w:val="center"/>
              <w:rPr>
                <w:rFonts w:asciiTheme="minorEastAsia" w:hAnsiTheme="minorEastAsia"/>
                <w:sz w:val="24"/>
                <w:szCs w:val="24"/>
              </w:rPr>
            </w:pPr>
          </w:p>
        </w:tc>
        <w:tc>
          <w:tcPr>
            <w:tcW w:w="6215" w:type="dxa"/>
            <w:vAlign w:val="center"/>
          </w:tcPr>
          <w:p w:rsidR="00781FAF" w:rsidRPr="00DB4EBE" w:rsidRDefault="00781FAF" w:rsidP="00B92D6D">
            <w:pPr>
              <w:rPr>
                <w:rFonts w:asciiTheme="minorEastAsia" w:hAnsiTheme="minorEastAsia"/>
                <w:sz w:val="24"/>
                <w:szCs w:val="24"/>
              </w:rPr>
            </w:pPr>
            <w:r>
              <w:rPr>
                <w:rFonts w:asciiTheme="minorEastAsia" w:hAnsiTheme="minorEastAsia" w:hint="eastAsia"/>
                <w:sz w:val="24"/>
                <w:szCs w:val="24"/>
              </w:rPr>
              <w:t>2.《向榜样学习》</w:t>
            </w:r>
          </w:p>
        </w:tc>
        <w:tc>
          <w:tcPr>
            <w:tcW w:w="1388" w:type="dxa"/>
            <w:vMerge/>
            <w:vAlign w:val="center"/>
          </w:tcPr>
          <w:p w:rsidR="00781FAF" w:rsidRPr="00DB4EBE" w:rsidRDefault="00781FAF" w:rsidP="00B92D6D">
            <w:pPr>
              <w:jc w:val="center"/>
              <w:rPr>
                <w:rFonts w:asciiTheme="minorEastAsia" w:hAnsiTheme="minorEastAsia"/>
                <w:sz w:val="24"/>
                <w:szCs w:val="24"/>
              </w:rPr>
            </w:pP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7A1416">
        <w:trPr>
          <w:trHeight w:val="425"/>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vAlign w:val="center"/>
          </w:tcPr>
          <w:p w:rsidR="00781FAF" w:rsidRPr="00DB4EBE" w:rsidRDefault="00781FAF" w:rsidP="005F57E7">
            <w:pPr>
              <w:jc w:val="center"/>
              <w:rPr>
                <w:rFonts w:asciiTheme="minorEastAsia" w:hAnsiTheme="minorEastAsia"/>
                <w:sz w:val="24"/>
                <w:szCs w:val="24"/>
              </w:rPr>
            </w:pPr>
            <w:r w:rsidRPr="00DB4EBE">
              <w:rPr>
                <w:rFonts w:asciiTheme="minorEastAsia" w:hAnsiTheme="minorEastAsia" w:hint="eastAsia"/>
                <w:sz w:val="24"/>
                <w:szCs w:val="24"/>
              </w:rPr>
              <w:t>研讨交流</w:t>
            </w:r>
          </w:p>
        </w:tc>
        <w:tc>
          <w:tcPr>
            <w:tcW w:w="1196" w:type="dxa"/>
            <w:vAlign w:val="center"/>
          </w:tcPr>
          <w:p w:rsidR="00781FAF" w:rsidRPr="00DB4EBE" w:rsidRDefault="00781FAF" w:rsidP="009311D3">
            <w:pPr>
              <w:jc w:val="center"/>
              <w:rPr>
                <w:rFonts w:asciiTheme="minorEastAsia" w:hAnsiTheme="minorEastAsia"/>
                <w:sz w:val="24"/>
                <w:szCs w:val="24"/>
              </w:rPr>
            </w:pPr>
            <w:r>
              <w:rPr>
                <w:rFonts w:asciiTheme="minorEastAsia" w:hAnsiTheme="minorEastAsia" w:hint="eastAsia"/>
                <w:sz w:val="24"/>
                <w:szCs w:val="24"/>
              </w:rPr>
              <w:t>9月26日</w:t>
            </w:r>
          </w:p>
        </w:tc>
        <w:tc>
          <w:tcPr>
            <w:tcW w:w="6215" w:type="dxa"/>
            <w:vAlign w:val="center"/>
          </w:tcPr>
          <w:p w:rsidR="00781FAF" w:rsidRPr="00DB4EBE" w:rsidRDefault="00781FAF" w:rsidP="00E12818">
            <w:pPr>
              <w:rPr>
                <w:rFonts w:asciiTheme="minorEastAsia" w:hAnsiTheme="minorEastAsia"/>
                <w:sz w:val="24"/>
                <w:szCs w:val="24"/>
              </w:rPr>
            </w:pPr>
            <w:r w:rsidRPr="00DB4EBE">
              <w:rPr>
                <w:rFonts w:asciiTheme="minorEastAsia" w:hAnsiTheme="minorEastAsia" w:hint="eastAsia"/>
                <w:sz w:val="24"/>
                <w:szCs w:val="24"/>
              </w:rPr>
              <w:t>以“</w:t>
            </w:r>
            <w:r>
              <w:rPr>
                <w:rFonts w:asciiTheme="minorEastAsia" w:hAnsiTheme="minorEastAsia" w:hint="eastAsia"/>
                <w:sz w:val="24"/>
                <w:szCs w:val="24"/>
              </w:rPr>
              <w:t>遵守纪律，不破党员底线、不越道德红线、不触法纪高压线，做合格党员</w:t>
            </w:r>
            <w:r w:rsidRPr="00DB4EBE">
              <w:rPr>
                <w:rFonts w:asciiTheme="minorEastAsia" w:hAnsiTheme="minorEastAsia" w:hint="eastAsia"/>
                <w:sz w:val="24"/>
                <w:szCs w:val="24"/>
              </w:rPr>
              <w:t>”为主题开展讨论</w:t>
            </w:r>
            <w:r>
              <w:rPr>
                <w:rFonts w:asciiTheme="minorEastAsia" w:hAnsiTheme="minorEastAsia" w:hint="eastAsia"/>
                <w:sz w:val="24"/>
                <w:szCs w:val="24"/>
              </w:rPr>
              <w:t>。</w:t>
            </w:r>
          </w:p>
        </w:tc>
        <w:tc>
          <w:tcPr>
            <w:tcW w:w="1388" w:type="dxa"/>
            <w:vMerge/>
            <w:vAlign w:val="center"/>
          </w:tcPr>
          <w:p w:rsidR="00781FAF" w:rsidRPr="00DB4EBE" w:rsidRDefault="00781FAF" w:rsidP="00B92D6D">
            <w:pPr>
              <w:jc w:val="center"/>
              <w:rPr>
                <w:rFonts w:asciiTheme="minorEastAsia" w:hAnsiTheme="minorEastAsia"/>
                <w:sz w:val="24"/>
                <w:szCs w:val="24"/>
              </w:rPr>
            </w:pP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7A1416">
        <w:trPr>
          <w:trHeight w:val="425"/>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vAlign w:val="center"/>
          </w:tcPr>
          <w:p w:rsidR="00781FAF" w:rsidRPr="00DB4EBE" w:rsidRDefault="00781FAF" w:rsidP="005F57E7">
            <w:pPr>
              <w:jc w:val="center"/>
              <w:rPr>
                <w:rFonts w:asciiTheme="minorEastAsia" w:hAnsiTheme="minorEastAsia"/>
                <w:sz w:val="24"/>
                <w:szCs w:val="24"/>
              </w:rPr>
            </w:pPr>
            <w:r w:rsidRPr="00DB4EBE">
              <w:rPr>
                <w:rFonts w:asciiTheme="minorEastAsia" w:hAnsiTheme="minorEastAsia" w:hint="eastAsia"/>
                <w:sz w:val="24"/>
                <w:szCs w:val="24"/>
              </w:rPr>
              <w:t>主题活动</w:t>
            </w:r>
          </w:p>
        </w:tc>
        <w:tc>
          <w:tcPr>
            <w:tcW w:w="1196" w:type="dxa"/>
            <w:vAlign w:val="center"/>
          </w:tcPr>
          <w:p w:rsidR="00781FAF" w:rsidRPr="00DB4EBE" w:rsidRDefault="00781FAF" w:rsidP="009311D3">
            <w:pPr>
              <w:jc w:val="center"/>
              <w:rPr>
                <w:rFonts w:asciiTheme="minorEastAsia" w:hAnsiTheme="minorEastAsia"/>
                <w:sz w:val="24"/>
                <w:szCs w:val="24"/>
              </w:rPr>
            </w:pPr>
            <w:r>
              <w:rPr>
                <w:rFonts w:asciiTheme="minorEastAsia" w:hAnsiTheme="minorEastAsia" w:hint="eastAsia"/>
                <w:sz w:val="24"/>
                <w:szCs w:val="24"/>
              </w:rPr>
              <w:t>10月10日</w:t>
            </w:r>
          </w:p>
        </w:tc>
        <w:tc>
          <w:tcPr>
            <w:tcW w:w="6215" w:type="dxa"/>
            <w:vAlign w:val="center"/>
          </w:tcPr>
          <w:p w:rsidR="00781FAF" w:rsidRPr="00DB4EBE" w:rsidRDefault="00781FAF" w:rsidP="00B92D6D">
            <w:pPr>
              <w:rPr>
                <w:rFonts w:asciiTheme="minorEastAsia" w:hAnsiTheme="minorEastAsia"/>
                <w:sz w:val="24"/>
                <w:szCs w:val="24"/>
              </w:rPr>
            </w:pPr>
            <w:r>
              <w:rPr>
                <w:rFonts w:asciiTheme="minorEastAsia" w:hAnsiTheme="minorEastAsia" w:hint="eastAsia"/>
                <w:sz w:val="24"/>
                <w:szCs w:val="24"/>
              </w:rPr>
              <w:t>观看党风廉政方面警示教育片</w:t>
            </w:r>
          </w:p>
        </w:tc>
        <w:tc>
          <w:tcPr>
            <w:tcW w:w="1388" w:type="dxa"/>
            <w:vMerge/>
            <w:vAlign w:val="center"/>
          </w:tcPr>
          <w:p w:rsidR="00781FAF" w:rsidRPr="00DB4EBE" w:rsidRDefault="00781FAF" w:rsidP="00B92D6D">
            <w:pPr>
              <w:jc w:val="center"/>
              <w:rPr>
                <w:rFonts w:asciiTheme="minorEastAsia" w:hAnsiTheme="minorEastAsia"/>
                <w:sz w:val="24"/>
                <w:szCs w:val="24"/>
              </w:rPr>
            </w:pP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7A1416">
        <w:trPr>
          <w:trHeight w:val="425"/>
          <w:jc w:val="center"/>
        </w:trPr>
        <w:tc>
          <w:tcPr>
            <w:tcW w:w="1934" w:type="dxa"/>
            <w:vMerge w:val="restart"/>
            <w:vAlign w:val="center"/>
          </w:tcPr>
          <w:p w:rsidR="00781FAF" w:rsidRDefault="00781FAF" w:rsidP="00B92D6D">
            <w:pPr>
              <w:jc w:val="center"/>
              <w:rPr>
                <w:rFonts w:asciiTheme="minorEastAsia" w:hAnsiTheme="minorEastAsia"/>
                <w:sz w:val="24"/>
                <w:szCs w:val="24"/>
              </w:rPr>
            </w:pPr>
            <w:r>
              <w:rPr>
                <w:rFonts w:asciiTheme="minorEastAsia" w:hAnsiTheme="minorEastAsia" w:hint="eastAsia"/>
                <w:sz w:val="24"/>
                <w:szCs w:val="24"/>
              </w:rPr>
              <w:t>第三季度</w:t>
            </w:r>
          </w:p>
          <w:p w:rsidR="00781FAF" w:rsidRDefault="00781FAF" w:rsidP="009311D3">
            <w:pPr>
              <w:jc w:val="center"/>
              <w:rPr>
                <w:rFonts w:asciiTheme="minorEastAsia" w:hAnsiTheme="minorEastAsia"/>
                <w:sz w:val="24"/>
                <w:szCs w:val="24"/>
              </w:rPr>
            </w:pPr>
            <w:r>
              <w:rPr>
                <w:rFonts w:asciiTheme="minorEastAsia" w:hAnsiTheme="minorEastAsia" w:hint="eastAsia"/>
                <w:sz w:val="24"/>
                <w:szCs w:val="24"/>
              </w:rPr>
              <w:t>（11月—</w:t>
            </w:r>
          </w:p>
          <w:p w:rsidR="00781FAF" w:rsidRPr="00DB4EBE" w:rsidRDefault="00781FAF" w:rsidP="009311D3">
            <w:pPr>
              <w:jc w:val="center"/>
              <w:rPr>
                <w:rFonts w:asciiTheme="minorEastAsia" w:hAnsiTheme="minorEastAsia"/>
                <w:sz w:val="24"/>
                <w:szCs w:val="24"/>
              </w:rPr>
            </w:pPr>
            <w:r>
              <w:rPr>
                <w:rFonts w:asciiTheme="minorEastAsia" w:hAnsiTheme="minorEastAsia" w:hint="eastAsia"/>
                <w:sz w:val="24"/>
                <w:szCs w:val="24"/>
              </w:rPr>
              <w:t>2017年1月）</w:t>
            </w:r>
          </w:p>
        </w:tc>
        <w:tc>
          <w:tcPr>
            <w:tcW w:w="1242" w:type="dxa"/>
            <w:vAlign w:val="center"/>
          </w:tcPr>
          <w:p w:rsidR="00781FAF" w:rsidRPr="00E12818" w:rsidRDefault="00781FAF" w:rsidP="005F57E7">
            <w:pPr>
              <w:jc w:val="center"/>
              <w:rPr>
                <w:rFonts w:asciiTheme="minorEastAsia" w:hAnsiTheme="minorEastAsia"/>
                <w:sz w:val="24"/>
                <w:szCs w:val="24"/>
              </w:rPr>
            </w:pPr>
            <w:r>
              <w:rPr>
                <w:rFonts w:asciiTheme="minorEastAsia" w:hAnsiTheme="minorEastAsia" w:hint="eastAsia"/>
                <w:sz w:val="24"/>
                <w:szCs w:val="24"/>
              </w:rPr>
              <w:t>集中学习</w:t>
            </w:r>
          </w:p>
        </w:tc>
        <w:tc>
          <w:tcPr>
            <w:tcW w:w="1196" w:type="dxa"/>
            <w:vAlign w:val="center"/>
          </w:tcPr>
          <w:p w:rsidR="00781FAF" w:rsidRPr="00DB4EBE" w:rsidRDefault="00781FAF" w:rsidP="0033119C">
            <w:pPr>
              <w:jc w:val="center"/>
              <w:rPr>
                <w:rFonts w:asciiTheme="minorEastAsia" w:hAnsiTheme="minorEastAsia"/>
                <w:sz w:val="24"/>
                <w:szCs w:val="24"/>
              </w:rPr>
            </w:pPr>
            <w:r>
              <w:rPr>
                <w:rFonts w:asciiTheme="minorEastAsia" w:hAnsiTheme="minorEastAsia" w:hint="eastAsia"/>
                <w:sz w:val="24"/>
                <w:szCs w:val="24"/>
              </w:rPr>
              <w:t>11月10</w:t>
            </w:r>
          </w:p>
        </w:tc>
        <w:tc>
          <w:tcPr>
            <w:tcW w:w="6215" w:type="dxa"/>
            <w:vAlign w:val="center"/>
          </w:tcPr>
          <w:p w:rsidR="00781FAF" w:rsidRPr="00DB4EBE" w:rsidRDefault="00781FAF" w:rsidP="00B92D6D">
            <w:pPr>
              <w:rPr>
                <w:rFonts w:asciiTheme="minorEastAsia" w:hAnsiTheme="minorEastAsia"/>
                <w:sz w:val="24"/>
                <w:szCs w:val="24"/>
              </w:rPr>
            </w:pPr>
            <w:r>
              <w:rPr>
                <w:rFonts w:asciiTheme="minorEastAsia" w:hAnsiTheme="minorEastAsia" w:hint="eastAsia"/>
                <w:sz w:val="24"/>
                <w:szCs w:val="24"/>
              </w:rPr>
              <w:t>党支部书记讲党课</w:t>
            </w:r>
          </w:p>
        </w:tc>
        <w:tc>
          <w:tcPr>
            <w:tcW w:w="1388" w:type="dxa"/>
            <w:vAlign w:val="center"/>
          </w:tcPr>
          <w:p w:rsidR="00781FAF" w:rsidRPr="00DB4EBE" w:rsidRDefault="00781FAF" w:rsidP="00B92D6D">
            <w:pPr>
              <w:jc w:val="center"/>
              <w:rPr>
                <w:rFonts w:asciiTheme="minorEastAsia" w:hAnsiTheme="minorEastAsia"/>
                <w:sz w:val="24"/>
                <w:szCs w:val="24"/>
              </w:rPr>
            </w:pPr>
            <w:r>
              <w:rPr>
                <w:rFonts w:asciiTheme="minorEastAsia" w:hAnsiTheme="minorEastAsia" w:hint="eastAsia"/>
                <w:sz w:val="24"/>
                <w:szCs w:val="24"/>
              </w:rPr>
              <w:t>李峰</w:t>
            </w: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781FAF">
        <w:trPr>
          <w:trHeight w:val="465"/>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vMerge w:val="restart"/>
            <w:vAlign w:val="center"/>
          </w:tcPr>
          <w:p w:rsidR="00781FAF" w:rsidRPr="00DB4EBE" w:rsidRDefault="00781FAF" w:rsidP="005F57E7">
            <w:pPr>
              <w:jc w:val="center"/>
              <w:rPr>
                <w:rFonts w:asciiTheme="minorEastAsia" w:hAnsiTheme="minorEastAsia"/>
                <w:sz w:val="24"/>
                <w:szCs w:val="24"/>
              </w:rPr>
            </w:pPr>
            <w:r w:rsidRPr="00DB4EBE">
              <w:rPr>
                <w:rFonts w:asciiTheme="minorEastAsia" w:hAnsiTheme="minorEastAsia" w:hint="eastAsia"/>
                <w:sz w:val="24"/>
                <w:szCs w:val="24"/>
              </w:rPr>
              <w:t>自主学习</w:t>
            </w:r>
          </w:p>
        </w:tc>
        <w:tc>
          <w:tcPr>
            <w:tcW w:w="1196" w:type="dxa"/>
            <w:vMerge w:val="restart"/>
            <w:vAlign w:val="center"/>
          </w:tcPr>
          <w:p w:rsidR="00781FAF" w:rsidRPr="00DB4EBE" w:rsidRDefault="00781FAF" w:rsidP="00B92D6D">
            <w:pPr>
              <w:jc w:val="center"/>
              <w:rPr>
                <w:rFonts w:asciiTheme="minorEastAsia" w:hAnsiTheme="minorEastAsia"/>
                <w:sz w:val="24"/>
                <w:szCs w:val="24"/>
              </w:rPr>
            </w:pPr>
            <w:r>
              <w:rPr>
                <w:rFonts w:asciiTheme="minorEastAsia" w:hAnsiTheme="minorEastAsia" w:hint="eastAsia"/>
                <w:sz w:val="24"/>
                <w:szCs w:val="24"/>
              </w:rPr>
              <w:t>11-12月</w:t>
            </w:r>
          </w:p>
        </w:tc>
        <w:tc>
          <w:tcPr>
            <w:tcW w:w="6215" w:type="dxa"/>
            <w:vAlign w:val="center"/>
          </w:tcPr>
          <w:p w:rsidR="00781FAF" w:rsidRPr="00781FAF" w:rsidRDefault="00781FAF" w:rsidP="009B732E">
            <w:pPr>
              <w:rPr>
                <w:rFonts w:cs="仿宋_GB2312"/>
                <w:sz w:val="24"/>
                <w:szCs w:val="24"/>
              </w:rPr>
            </w:pPr>
            <w:r>
              <w:rPr>
                <w:rFonts w:asciiTheme="minorEastAsia" w:hAnsiTheme="minorEastAsia" w:hint="eastAsia"/>
                <w:sz w:val="24"/>
                <w:szCs w:val="24"/>
              </w:rPr>
              <w:t>1.</w:t>
            </w:r>
            <w:r>
              <w:rPr>
                <w:rFonts w:cs="仿宋_GB2312" w:hint="eastAsia"/>
                <w:sz w:val="24"/>
                <w:szCs w:val="24"/>
              </w:rPr>
              <w:t>习近平</w:t>
            </w:r>
            <w:r w:rsidRPr="009B732E">
              <w:rPr>
                <w:rFonts w:cs="仿宋_GB2312" w:hint="eastAsia"/>
                <w:sz w:val="24"/>
                <w:szCs w:val="24"/>
              </w:rPr>
              <w:t>对北京工作的重要指示精神，</w:t>
            </w:r>
          </w:p>
        </w:tc>
        <w:tc>
          <w:tcPr>
            <w:tcW w:w="1388" w:type="dxa"/>
            <w:vMerge w:val="restart"/>
            <w:vAlign w:val="center"/>
          </w:tcPr>
          <w:p w:rsidR="00781FAF" w:rsidRPr="00DB4EBE" w:rsidRDefault="00781FAF" w:rsidP="005D2658">
            <w:pPr>
              <w:jc w:val="center"/>
              <w:rPr>
                <w:rFonts w:asciiTheme="minorEastAsia" w:hAnsiTheme="minorEastAsia"/>
                <w:sz w:val="24"/>
                <w:szCs w:val="24"/>
              </w:rPr>
            </w:pPr>
            <w:r>
              <w:rPr>
                <w:rFonts w:asciiTheme="minorEastAsia" w:hAnsiTheme="minorEastAsia" w:hint="eastAsia"/>
                <w:sz w:val="24"/>
                <w:szCs w:val="24"/>
              </w:rPr>
              <w:t>支部成员</w:t>
            </w: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7A1416">
        <w:trPr>
          <w:trHeight w:val="465"/>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vMerge/>
            <w:vAlign w:val="center"/>
          </w:tcPr>
          <w:p w:rsidR="00781FAF" w:rsidRPr="00DB4EBE" w:rsidRDefault="00781FAF" w:rsidP="005F57E7">
            <w:pPr>
              <w:jc w:val="center"/>
              <w:rPr>
                <w:rFonts w:asciiTheme="minorEastAsia" w:hAnsiTheme="minorEastAsia"/>
                <w:sz w:val="24"/>
                <w:szCs w:val="24"/>
              </w:rPr>
            </w:pPr>
          </w:p>
        </w:tc>
        <w:tc>
          <w:tcPr>
            <w:tcW w:w="1196" w:type="dxa"/>
            <w:vMerge/>
            <w:vAlign w:val="center"/>
          </w:tcPr>
          <w:p w:rsidR="00781FAF" w:rsidRDefault="00781FAF" w:rsidP="00B92D6D">
            <w:pPr>
              <w:jc w:val="center"/>
              <w:rPr>
                <w:rFonts w:asciiTheme="minorEastAsia" w:hAnsiTheme="minorEastAsia"/>
                <w:sz w:val="24"/>
                <w:szCs w:val="24"/>
              </w:rPr>
            </w:pPr>
          </w:p>
        </w:tc>
        <w:tc>
          <w:tcPr>
            <w:tcW w:w="6215" w:type="dxa"/>
            <w:vAlign w:val="center"/>
          </w:tcPr>
          <w:p w:rsidR="00781FAF" w:rsidRDefault="00781FAF" w:rsidP="009B732E">
            <w:pPr>
              <w:rPr>
                <w:rFonts w:cs="仿宋_GB2312"/>
                <w:sz w:val="24"/>
                <w:szCs w:val="24"/>
              </w:rPr>
            </w:pPr>
            <w:r>
              <w:rPr>
                <w:rFonts w:asciiTheme="minorEastAsia" w:hAnsiTheme="minorEastAsia" w:hint="eastAsia"/>
                <w:sz w:val="24"/>
                <w:szCs w:val="24"/>
              </w:rPr>
              <w:t>2.</w:t>
            </w:r>
            <w:r>
              <w:rPr>
                <w:rFonts w:cs="仿宋_GB2312" w:hint="eastAsia"/>
                <w:sz w:val="24"/>
                <w:szCs w:val="24"/>
              </w:rPr>
              <w:t>习近平</w:t>
            </w:r>
            <w:r w:rsidRPr="009B732E">
              <w:rPr>
                <w:rFonts w:cs="仿宋_GB2312" w:hint="eastAsia"/>
                <w:sz w:val="24"/>
                <w:szCs w:val="24"/>
              </w:rPr>
              <w:t>在北京大学</w:t>
            </w:r>
            <w:r>
              <w:rPr>
                <w:rFonts w:cs="仿宋_GB2312" w:hint="eastAsia"/>
                <w:sz w:val="24"/>
                <w:szCs w:val="24"/>
              </w:rPr>
              <w:t>、</w:t>
            </w:r>
            <w:r w:rsidRPr="009B732E">
              <w:rPr>
                <w:rFonts w:cs="仿宋_GB2312" w:hint="eastAsia"/>
                <w:sz w:val="24"/>
                <w:szCs w:val="24"/>
              </w:rPr>
              <w:t>北京师范大学等关于高校的重要讲话精神以及对高校党建和思想政治工作的重要批示精神。</w:t>
            </w:r>
          </w:p>
        </w:tc>
        <w:tc>
          <w:tcPr>
            <w:tcW w:w="1388" w:type="dxa"/>
            <w:vMerge/>
            <w:vAlign w:val="center"/>
          </w:tcPr>
          <w:p w:rsidR="00781FAF" w:rsidRDefault="00781FAF" w:rsidP="005D2658">
            <w:pPr>
              <w:jc w:val="center"/>
              <w:rPr>
                <w:rFonts w:asciiTheme="minorEastAsia" w:hAnsiTheme="minorEastAsia"/>
                <w:sz w:val="24"/>
                <w:szCs w:val="24"/>
              </w:rPr>
            </w:pP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2E6EEC">
        <w:trPr>
          <w:trHeight w:val="425"/>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tcBorders>
              <w:bottom w:val="single" w:sz="4" w:space="0" w:color="auto"/>
            </w:tcBorders>
            <w:vAlign w:val="center"/>
          </w:tcPr>
          <w:p w:rsidR="00781FAF" w:rsidRPr="00DB4EBE" w:rsidRDefault="00781FAF" w:rsidP="006F2D7A">
            <w:pPr>
              <w:jc w:val="center"/>
              <w:rPr>
                <w:rFonts w:asciiTheme="minorEastAsia" w:hAnsiTheme="minorEastAsia"/>
                <w:sz w:val="24"/>
                <w:szCs w:val="24"/>
              </w:rPr>
            </w:pPr>
            <w:r>
              <w:rPr>
                <w:rFonts w:asciiTheme="minorEastAsia" w:hAnsiTheme="minorEastAsia" w:hint="eastAsia"/>
                <w:sz w:val="24"/>
                <w:szCs w:val="24"/>
              </w:rPr>
              <w:t>研讨交流</w:t>
            </w:r>
          </w:p>
        </w:tc>
        <w:tc>
          <w:tcPr>
            <w:tcW w:w="1196" w:type="dxa"/>
            <w:vAlign w:val="center"/>
          </w:tcPr>
          <w:p w:rsidR="00781FAF" w:rsidRPr="00DB4EBE" w:rsidRDefault="00781FAF" w:rsidP="006F2D7A">
            <w:pPr>
              <w:jc w:val="center"/>
              <w:rPr>
                <w:rFonts w:asciiTheme="minorEastAsia" w:hAnsiTheme="minorEastAsia"/>
                <w:sz w:val="24"/>
                <w:szCs w:val="24"/>
              </w:rPr>
            </w:pPr>
            <w:r>
              <w:rPr>
                <w:rFonts w:asciiTheme="minorEastAsia" w:hAnsiTheme="minorEastAsia" w:hint="eastAsia"/>
                <w:sz w:val="24"/>
                <w:szCs w:val="24"/>
              </w:rPr>
              <w:t>11月7日</w:t>
            </w:r>
          </w:p>
        </w:tc>
        <w:tc>
          <w:tcPr>
            <w:tcW w:w="6215" w:type="dxa"/>
            <w:vAlign w:val="center"/>
          </w:tcPr>
          <w:p w:rsidR="00781FAF" w:rsidRPr="00DB4EBE" w:rsidRDefault="00781FAF" w:rsidP="006F2D7A">
            <w:pPr>
              <w:rPr>
                <w:rFonts w:asciiTheme="minorEastAsia" w:hAnsiTheme="minorEastAsia"/>
                <w:sz w:val="24"/>
                <w:szCs w:val="24"/>
              </w:rPr>
            </w:pPr>
            <w:r w:rsidRPr="00DB4EBE">
              <w:rPr>
                <w:rFonts w:asciiTheme="minorEastAsia" w:hAnsiTheme="minorEastAsia" w:hint="eastAsia"/>
                <w:sz w:val="24"/>
                <w:szCs w:val="24"/>
              </w:rPr>
              <w:t>以“</w:t>
            </w:r>
            <w:r>
              <w:rPr>
                <w:rFonts w:asciiTheme="minorEastAsia" w:hAnsiTheme="minorEastAsia" w:hint="eastAsia"/>
                <w:sz w:val="24"/>
                <w:szCs w:val="24"/>
              </w:rPr>
              <w:t>敬业修德，献身党的教育事业，做合格党员</w:t>
            </w:r>
            <w:r w:rsidRPr="00DB4EBE">
              <w:rPr>
                <w:rFonts w:asciiTheme="minorEastAsia" w:hAnsiTheme="minorEastAsia" w:hint="eastAsia"/>
                <w:sz w:val="24"/>
                <w:szCs w:val="24"/>
              </w:rPr>
              <w:t>”为主题开展讨论</w:t>
            </w:r>
            <w:r>
              <w:rPr>
                <w:rFonts w:asciiTheme="minorEastAsia" w:hAnsiTheme="minorEastAsia" w:hint="eastAsia"/>
                <w:sz w:val="24"/>
                <w:szCs w:val="24"/>
              </w:rPr>
              <w:t>。</w:t>
            </w:r>
          </w:p>
        </w:tc>
        <w:tc>
          <w:tcPr>
            <w:tcW w:w="1388" w:type="dxa"/>
            <w:vMerge/>
            <w:vAlign w:val="center"/>
          </w:tcPr>
          <w:p w:rsidR="00781FAF" w:rsidRPr="00DB4EBE" w:rsidRDefault="00781FAF" w:rsidP="005D2658">
            <w:pPr>
              <w:jc w:val="center"/>
              <w:rPr>
                <w:rFonts w:asciiTheme="minorEastAsia" w:hAnsiTheme="minorEastAsia"/>
                <w:sz w:val="24"/>
                <w:szCs w:val="24"/>
              </w:rPr>
            </w:pP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2E6EEC">
        <w:trPr>
          <w:trHeight w:val="425"/>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tcBorders>
              <w:top w:val="single" w:sz="4" w:space="0" w:color="auto"/>
            </w:tcBorders>
            <w:vAlign w:val="center"/>
          </w:tcPr>
          <w:p w:rsidR="00781FAF" w:rsidRPr="00DB4EBE" w:rsidRDefault="00781FAF" w:rsidP="005F57E7">
            <w:pPr>
              <w:jc w:val="center"/>
              <w:rPr>
                <w:rFonts w:asciiTheme="minorEastAsia" w:hAnsiTheme="minorEastAsia"/>
                <w:sz w:val="24"/>
                <w:szCs w:val="24"/>
              </w:rPr>
            </w:pPr>
            <w:r>
              <w:rPr>
                <w:rFonts w:asciiTheme="minorEastAsia" w:hAnsiTheme="minorEastAsia" w:hint="eastAsia"/>
                <w:sz w:val="24"/>
                <w:szCs w:val="24"/>
              </w:rPr>
              <w:t>主题活动</w:t>
            </w:r>
          </w:p>
        </w:tc>
        <w:tc>
          <w:tcPr>
            <w:tcW w:w="1196" w:type="dxa"/>
            <w:vAlign w:val="center"/>
          </w:tcPr>
          <w:p w:rsidR="00781FAF" w:rsidRPr="00DB4EBE" w:rsidRDefault="00781FAF" w:rsidP="00F2175B">
            <w:pPr>
              <w:jc w:val="center"/>
              <w:rPr>
                <w:rFonts w:asciiTheme="minorEastAsia" w:hAnsiTheme="minorEastAsia"/>
                <w:sz w:val="24"/>
                <w:szCs w:val="24"/>
              </w:rPr>
            </w:pPr>
            <w:r>
              <w:rPr>
                <w:rFonts w:asciiTheme="minorEastAsia" w:hAnsiTheme="minorEastAsia" w:hint="eastAsia"/>
                <w:sz w:val="24"/>
                <w:szCs w:val="24"/>
              </w:rPr>
              <w:t>11月10</w:t>
            </w:r>
          </w:p>
        </w:tc>
        <w:tc>
          <w:tcPr>
            <w:tcW w:w="6215" w:type="dxa"/>
            <w:vAlign w:val="center"/>
          </w:tcPr>
          <w:p w:rsidR="00781FAF" w:rsidRPr="00DB4EBE" w:rsidRDefault="00781FAF" w:rsidP="00F2175B">
            <w:pPr>
              <w:rPr>
                <w:rFonts w:asciiTheme="minorEastAsia" w:hAnsiTheme="minorEastAsia"/>
                <w:sz w:val="24"/>
                <w:szCs w:val="24"/>
              </w:rPr>
            </w:pPr>
            <w:r>
              <w:rPr>
                <w:rFonts w:asciiTheme="minorEastAsia" w:hAnsiTheme="minorEastAsia" w:hint="eastAsia"/>
                <w:sz w:val="24"/>
                <w:szCs w:val="24"/>
              </w:rPr>
              <w:t>参观平北抗日战争纪念馆</w:t>
            </w:r>
          </w:p>
        </w:tc>
        <w:tc>
          <w:tcPr>
            <w:tcW w:w="1388" w:type="dxa"/>
            <w:vMerge/>
            <w:vAlign w:val="center"/>
          </w:tcPr>
          <w:p w:rsidR="00781FAF" w:rsidRPr="00DB4EBE" w:rsidRDefault="00781FAF" w:rsidP="00B92D6D">
            <w:pPr>
              <w:jc w:val="center"/>
              <w:rPr>
                <w:rFonts w:asciiTheme="minorEastAsia" w:hAnsiTheme="minorEastAsia"/>
                <w:sz w:val="24"/>
                <w:szCs w:val="24"/>
              </w:rPr>
            </w:pP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7A1416">
        <w:trPr>
          <w:trHeight w:val="425"/>
          <w:jc w:val="center"/>
        </w:trPr>
        <w:tc>
          <w:tcPr>
            <w:tcW w:w="1934" w:type="dxa"/>
            <w:vMerge/>
            <w:vAlign w:val="center"/>
          </w:tcPr>
          <w:p w:rsidR="00781FAF" w:rsidRPr="00DB4EBE" w:rsidRDefault="00781FAF" w:rsidP="00B92D6D">
            <w:pPr>
              <w:jc w:val="center"/>
              <w:rPr>
                <w:rFonts w:asciiTheme="minorEastAsia" w:hAnsiTheme="minorEastAsia"/>
                <w:sz w:val="24"/>
                <w:szCs w:val="24"/>
              </w:rPr>
            </w:pPr>
          </w:p>
        </w:tc>
        <w:tc>
          <w:tcPr>
            <w:tcW w:w="1242" w:type="dxa"/>
            <w:vMerge w:val="restart"/>
            <w:vAlign w:val="center"/>
          </w:tcPr>
          <w:p w:rsidR="00781FAF" w:rsidRPr="00DB4EBE" w:rsidRDefault="00781FAF" w:rsidP="005F57E7">
            <w:pPr>
              <w:jc w:val="center"/>
              <w:rPr>
                <w:rFonts w:asciiTheme="minorEastAsia" w:hAnsiTheme="minorEastAsia"/>
                <w:sz w:val="24"/>
                <w:szCs w:val="24"/>
              </w:rPr>
            </w:pPr>
            <w:r>
              <w:rPr>
                <w:rFonts w:asciiTheme="minorEastAsia" w:hAnsiTheme="minorEastAsia" w:hint="eastAsia"/>
                <w:sz w:val="24"/>
                <w:szCs w:val="24"/>
              </w:rPr>
              <w:t>学习总结</w:t>
            </w:r>
          </w:p>
        </w:tc>
        <w:tc>
          <w:tcPr>
            <w:tcW w:w="1196" w:type="dxa"/>
            <w:vMerge w:val="restart"/>
            <w:vAlign w:val="center"/>
          </w:tcPr>
          <w:p w:rsidR="00781FAF" w:rsidRDefault="00781FAF" w:rsidP="00B92D6D">
            <w:pPr>
              <w:jc w:val="center"/>
              <w:rPr>
                <w:rFonts w:asciiTheme="minorEastAsia" w:hAnsiTheme="minorEastAsia"/>
                <w:sz w:val="24"/>
                <w:szCs w:val="24"/>
              </w:rPr>
            </w:pPr>
            <w:r>
              <w:rPr>
                <w:rFonts w:asciiTheme="minorEastAsia" w:hAnsiTheme="minorEastAsia" w:hint="eastAsia"/>
                <w:sz w:val="24"/>
                <w:szCs w:val="24"/>
              </w:rPr>
              <w:t>2017年</w:t>
            </w:r>
          </w:p>
          <w:p w:rsidR="00781FAF" w:rsidRPr="00DB4EBE" w:rsidRDefault="00781FAF" w:rsidP="00B92D6D">
            <w:pPr>
              <w:jc w:val="center"/>
              <w:rPr>
                <w:rFonts w:asciiTheme="minorEastAsia" w:hAnsiTheme="minorEastAsia"/>
                <w:sz w:val="24"/>
                <w:szCs w:val="24"/>
              </w:rPr>
            </w:pPr>
            <w:r>
              <w:rPr>
                <w:rFonts w:asciiTheme="minorEastAsia" w:hAnsiTheme="minorEastAsia" w:hint="eastAsia"/>
                <w:sz w:val="24"/>
                <w:szCs w:val="24"/>
              </w:rPr>
              <w:t>1月8日</w:t>
            </w:r>
          </w:p>
        </w:tc>
        <w:tc>
          <w:tcPr>
            <w:tcW w:w="6215" w:type="dxa"/>
            <w:vAlign w:val="center"/>
          </w:tcPr>
          <w:p w:rsidR="00781FAF" w:rsidRPr="00DB4EBE" w:rsidRDefault="00781FAF" w:rsidP="00B92D6D">
            <w:pPr>
              <w:rPr>
                <w:rFonts w:asciiTheme="minorEastAsia" w:hAnsiTheme="minorEastAsia"/>
                <w:sz w:val="24"/>
                <w:szCs w:val="24"/>
              </w:rPr>
            </w:pPr>
            <w:r>
              <w:rPr>
                <w:rFonts w:asciiTheme="minorEastAsia" w:hAnsiTheme="minorEastAsia" w:hint="eastAsia"/>
                <w:sz w:val="24"/>
                <w:szCs w:val="24"/>
              </w:rPr>
              <w:t>召开党支部组织生活会</w:t>
            </w:r>
          </w:p>
        </w:tc>
        <w:tc>
          <w:tcPr>
            <w:tcW w:w="1388" w:type="dxa"/>
            <w:vMerge/>
            <w:vAlign w:val="center"/>
          </w:tcPr>
          <w:p w:rsidR="00781FAF" w:rsidRPr="00DB4EBE" w:rsidRDefault="00781FAF" w:rsidP="00B92D6D">
            <w:pPr>
              <w:jc w:val="center"/>
              <w:rPr>
                <w:rFonts w:asciiTheme="minorEastAsia" w:hAnsiTheme="minorEastAsia"/>
                <w:sz w:val="24"/>
                <w:szCs w:val="24"/>
              </w:rPr>
            </w:pPr>
          </w:p>
        </w:tc>
        <w:tc>
          <w:tcPr>
            <w:tcW w:w="2405" w:type="dxa"/>
            <w:vMerge/>
            <w:vAlign w:val="center"/>
          </w:tcPr>
          <w:p w:rsidR="00781FAF" w:rsidRPr="00DB4EBE" w:rsidRDefault="00781FAF" w:rsidP="00B92D6D">
            <w:pPr>
              <w:rPr>
                <w:rFonts w:asciiTheme="minorEastAsia" w:hAnsiTheme="minorEastAsia"/>
                <w:sz w:val="24"/>
                <w:szCs w:val="24"/>
              </w:rPr>
            </w:pPr>
          </w:p>
        </w:tc>
      </w:tr>
      <w:tr w:rsidR="00781FAF" w:rsidTr="007A1416">
        <w:trPr>
          <w:trHeight w:val="425"/>
          <w:jc w:val="center"/>
        </w:trPr>
        <w:tc>
          <w:tcPr>
            <w:tcW w:w="1934" w:type="dxa"/>
            <w:vMerge/>
            <w:vAlign w:val="center"/>
          </w:tcPr>
          <w:p w:rsidR="00781FAF" w:rsidRDefault="00781FAF" w:rsidP="00B92D6D">
            <w:pPr>
              <w:jc w:val="center"/>
              <w:rPr>
                <w:rFonts w:asciiTheme="minorEastAsia" w:hAnsiTheme="minorEastAsia"/>
                <w:sz w:val="24"/>
                <w:szCs w:val="24"/>
              </w:rPr>
            </w:pPr>
          </w:p>
        </w:tc>
        <w:tc>
          <w:tcPr>
            <w:tcW w:w="1242" w:type="dxa"/>
            <w:vMerge/>
            <w:vAlign w:val="center"/>
          </w:tcPr>
          <w:p w:rsidR="00781FAF" w:rsidRDefault="00781FAF" w:rsidP="005F57E7">
            <w:pPr>
              <w:jc w:val="center"/>
              <w:rPr>
                <w:rFonts w:asciiTheme="minorEastAsia" w:hAnsiTheme="minorEastAsia"/>
                <w:sz w:val="24"/>
                <w:szCs w:val="24"/>
              </w:rPr>
            </w:pPr>
          </w:p>
        </w:tc>
        <w:tc>
          <w:tcPr>
            <w:tcW w:w="1196" w:type="dxa"/>
            <w:vMerge/>
            <w:vAlign w:val="center"/>
          </w:tcPr>
          <w:p w:rsidR="00781FAF" w:rsidRPr="00DB4EBE" w:rsidRDefault="00781FAF" w:rsidP="00B92D6D">
            <w:pPr>
              <w:jc w:val="center"/>
              <w:rPr>
                <w:rFonts w:asciiTheme="minorEastAsia" w:hAnsiTheme="minorEastAsia"/>
                <w:sz w:val="24"/>
                <w:szCs w:val="24"/>
              </w:rPr>
            </w:pPr>
          </w:p>
        </w:tc>
        <w:tc>
          <w:tcPr>
            <w:tcW w:w="6215" w:type="dxa"/>
            <w:vAlign w:val="center"/>
          </w:tcPr>
          <w:p w:rsidR="00781FAF" w:rsidRPr="009311D3" w:rsidRDefault="00781FAF" w:rsidP="00B92D6D">
            <w:pPr>
              <w:rPr>
                <w:rFonts w:asciiTheme="minorEastAsia" w:hAnsiTheme="minorEastAsia"/>
                <w:sz w:val="24"/>
                <w:szCs w:val="24"/>
              </w:rPr>
            </w:pPr>
            <w:r>
              <w:rPr>
                <w:rFonts w:asciiTheme="minorEastAsia" w:hAnsiTheme="minorEastAsia" w:hint="eastAsia"/>
                <w:sz w:val="24"/>
                <w:szCs w:val="24"/>
              </w:rPr>
              <w:t>组织党员开展民主评议</w:t>
            </w:r>
          </w:p>
        </w:tc>
        <w:tc>
          <w:tcPr>
            <w:tcW w:w="1388" w:type="dxa"/>
            <w:vMerge/>
            <w:vAlign w:val="center"/>
          </w:tcPr>
          <w:p w:rsidR="00781FAF" w:rsidRPr="00DB4EBE" w:rsidRDefault="00781FAF" w:rsidP="00B92D6D">
            <w:pPr>
              <w:jc w:val="center"/>
              <w:rPr>
                <w:rFonts w:asciiTheme="minorEastAsia" w:hAnsiTheme="minorEastAsia"/>
                <w:sz w:val="24"/>
                <w:szCs w:val="24"/>
              </w:rPr>
            </w:pPr>
          </w:p>
        </w:tc>
        <w:tc>
          <w:tcPr>
            <w:tcW w:w="2405" w:type="dxa"/>
            <w:vMerge/>
            <w:vAlign w:val="center"/>
          </w:tcPr>
          <w:p w:rsidR="00781FAF" w:rsidRPr="00DB4EBE" w:rsidRDefault="00781FAF" w:rsidP="00B92D6D">
            <w:pPr>
              <w:rPr>
                <w:rFonts w:asciiTheme="minorEastAsia" w:hAnsiTheme="minorEastAsia"/>
                <w:sz w:val="24"/>
                <w:szCs w:val="24"/>
              </w:rPr>
            </w:pPr>
          </w:p>
        </w:tc>
      </w:tr>
    </w:tbl>
    <w:p w:rsidR="00B63BF9" w:rsidRDefault="00B63BF9" w:rsidP="007166E7"/>
    <w:sectPr w:rsidR="00B63BF9" w:rsidSect="00DB4EBE">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C7B" w:rsidRDefault="001A5C7B" w:rsidP="00B92D6D">
      <w:r>
        <w:separator/>
      </w:r>
    </w:p>
  </w:endnote>
  <w:endnote w:type="continuationSeparator" w:id="1">
    <w:p w:rsidR="001A5C7B" w:rsidRDefault="001A5C7B" w:rsidP="00B92D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C7B" w:rsidRDefault="001A5C7B" w:rsidP="00B92D6D">
      <w:r>
        <w:separator/>
      </w:r>
    </w:p>
  </w:footnote>
  <w:footnote w:type="continuationSeparator" w:id="1">
    <w:p w:rsidR="001A5C7B" w:rsidRDefault="001A5C7B" w:rsidP="00B92D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2D6D"/>
    <w:rsid w:val="00057EEE"/>
    <w:rsid w:val="000B7E04"/>
    <w:rsid w:val="00165184"/>
    <w:rsid w:val="001A5C7B"/>
    <w:rsid w:val="002600DA"/>
    <w:rsid w:val="002D14E6"/>
    <w:rsid w:val="002E6EEC"/>
    <w:rsid w:val="0033119C"/>
    <w:rsid w:val="004029BF"/>
    <w:rsid w:val="0049249C"/>
    <w:rsid w:val="005811A6"/>
    <w:rsid w:val="005D2658"/>
    <w:rsid w:val="00632E38"/>
    <w:rsid w:val="00646666"/>
    <w:rsid w:val="00652D31"/>
    <w:rsid w:val="006814A3"/>
    <w:rsid w:val="006D170E"/>
    <w:rsid w:val="007166E7"/>
    <w:rsid w:val="00772157"/>
    <w:rsid w:val="00781FAF"/>
    <w:rsid w:val="007A1416"/>
    <w:rsid w:val="007C1275"/>
    <w:rsid w:val="007C1519"/>
    <w:rsid w:val="0080396A"/>
    <w:rsid w:val="00831D44"/>
    <w:rsid w:val="00832C69"/>
    <w:rsid w:val="009311D3"/>
    <w:rsid w:val="009B732E"/>
    <w:rsid w:val="009D59F4"/>
    <w:rsid w:val="009F75DD"/>
    <w:rsid w:val="00A522B0"/>
    <w:rsid w:val="00B33642"/>
    <w:rsid w:val="00B429D5"/>
    <w:rsid w:val="00B63BF9"/>
    <w:rsid w:val="00B73595"/>
    <w:rsid w:val="00B92D6D"/>
    <w:rsid w:val="00CF1590"/>
    <w:rsid w:val="00D744C1"/>
    <w:rsid w:val="00DB4EBE"/>
    <w:rsid w:val="00E12818"/>
    <w:rsid w:val="00E913B0"/>
    <w:rsid w:val="00F64A0E"/>
    <w:rsid w:val="00F9635D"/>
    <w:rsid w:val="00FE3A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D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2D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92D6D"/>
    <w:rPr>
      <w:sz w:val="18"/>
      <w:szCs w:val="18"/>
    </w:rPr>
  </w:style>
  <w:style w:type="paragraph" w:styleId="a4">
    <w:name w:val="footer"/>
    <w:basedOn w:val="a"/>
    <w:link w:val="Char0"/>
    <w:uiPriority w:val="99"/>
    <w:semiHidden/>
    <w:unhideWhenUsed/>
    <w:rsid w:val="00B92D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92D6D"/>
    <w:rPr>
      <w:sz w:val="18"/>
      <w:szCs w:val="18"/>
    </w:rPr>
  </w:style>
  <w:style w:type="table" w:styleId="a5">
    <w:name w:val="Table Grid"/>
    <w:basedOn w:val="a1"/>
    <w:uiPriority w:val="59"/>
    <w:rsid w:val="00B92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157</Words>
  <Characters>901</Characters>
  <Application>Microsoft Office Word</Application>
  <DocSecurity>0</DocSecurity>
  <Lines>7</Lines>
  <Paragraphs>2</Paragraphs>
  <ScaleCrop>false</ScaleCrop>
  <Company>Microsoft</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钱伟</cp:lastModifiedBy>
  <cp:revision>15</cp:revision>
  <cp:lastPrinted>2016-05-24T05:39:00Z</cp:lastPrinted>
  <dcterms:created xsi:type="dcterms:W3CDTF">2016-05-23T05:27:00Z</dcterms:created>
  <dcterms:modified xsi:type="dcterms:W3CDTF">2016-05-30T06:05:00Z</dcterms:modified>
</cp:coreProperties>
</file>