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65" w:rsidRPr="002418CA" w:rsidRDefault="001C5165" w:rsidP="001C5165">
      <w:pPr>
        <w:jc w:val="center"/>
        <w:rPr>
          <w:rFonts w:hint="eastAsia"/>
          <w:b/>
          <w:sz w:val="34"/>
          <w:szCs w:val="32"/>
        </w:rPr>
      </w:pPr>
      <w:r w:rsidRPr="002418CA">
        <w:rPr>
          <w:rFonts w:hint="eastAsia"/>
          <w:b/>
          <w:sz w:val="34"/>
          <w:szCs w:val="32"/>
        </w:rPr>
        <w:t>中共北京教育科学研究院委员会</w:t>
      </w:r>
    </w:p>
    <w:p w:rsidR="002418CA" w:rsidRPr="002418CA" w:rsidRDefault="009C12EF" w:rsidP="001C5165">
      <w:pPr>
        <w:jc w:val="center"/>
        <w:rPr>
          <w:rFonts w:hint="eastAsia"/>
          <w:b/>
          <w:sz w:val="34"/>
          <w:szCs w:val="32"/>
        </w:rPr>
      </w:pPr>
      <w:r>
        <w:rPr>
          <w:rFonts w:hint="eastAsia"/>
          <w:b/>
          <w:sz w:val="34"/>
          <w:szCs w:val="32"/>
        </w:rPr>
        <w:t>“三严三实”专题教育第三</w:t>
      </w:r>
      <w:r w:rsidR="001C5165" w:rsidRPr="002418CA">
        <w:rPr>
          <w:rFonts w:hint="eastAsia"/>
          <w:b/>
          <w:sz w:val="34"/>
          <w:szCs w:val="32"/>
        </w:rPr>
        <w:t>专题学习研讨计划</w:t>
      </w:r>
      <w:r w:rsidR="002418CA" w:rsidRPr="002418CA">
        <w:rPr>
          <w:rFonts w:hint="eastAsia"/>
          <w:b/>
          <w:sz w:val="34"/>
          <w:szCs w:val="32"/>
        </w:rPr>
        <w:t>表</w:t>
      </w:r>
    </w:p>
    <w:tbl>
      <w:tblPr>
        <w:tblpPr w:leftFromText="180" w:rightFromText="180" w:vertAnchor="text" w:tblpX="109" w:tblpY="149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8"/>
        <w:gridCol w:w="6850"/>
      </w:tblGrid>
      <w:tr w:rsidR="0057493E" w:rsidTr="005749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pct"/>
            <w:vAlign w:val="center"/>
          </w:tcPr>
          <w:p w:rsidR="0057493E" w:rsidRPr="0057493E" w:rsidRDefault="0057493E" w:rsidP="0057493E">
            <w:pPr>
              <w:jc w:val="center"/>
              <w:rPr>
                <w:rFonts w:hint="eastAsia"/>
                <w:b/>
                <w:sz w:val="24"/>
              </w:rPr>
            </w:pPr>
            <w:r w:rsidRPr="0057493E">
              <w:rPr>
                <w:rFonts w:hint="eastAsia"/>
                <w:b/>
                <w:sz w:val="24"/>
              </w:rPr>
              <w:t>支部名称</w:t>
            </w:r>
          </w:p>
        </w:tc>
        <w:tc>
          <w:tcPr>
            <w:tcW w:w="4040" w:type="pct"/>
            <w:vAlign w:val="center"/>
          </w:tcPr>
          <w:p w:rsidR="0057493E" w:rsidRPr="00DA151F" w:rsidRDefault="0057493E" w:rsidP="0057493E">
            <w:pPr>
              <w:jc w:val="center"/>
              <w:rPr>
                <w:rFonts w:hint="eastAsia"/>
                <w:sz w:val="24"/>
              </w:rPr>
            </w:pPr>
          </w:p>
        </w:tc>
      </w:tr>
      <w:tr w:rsidR="0057493E" w:rsidTr="0057493E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60" w:type="pct"/>
            <w:vAlign w:val="center"/>
          </w:tcPr>
          <w:p w:rsidR="0057493E" w:rsidRPr="0057493E" w:rsidRDefault="0057493E" w:rsidP="0057493E">
            <w:pPr>
              <w:jc w:val="center"/>
              <w:rPr>
                <w:rFonts w:hint="eastAsia"/>
                <w:b/>
                <w:sz w:val="24"/>
              </w:rPr>
            </w:pPr>
            <w:r w:rsidRPr="0057493E">
              <w:rPr>
                <w:rFonts w:hint="eastAsia"/>
                <w:b/>
                <w:sz w:val="24"/>
              </w:rPr>
              <w:t>主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57493E"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4040" w:type="pct"/>
            <w:vAlign w:val="center"/>
          </w:tcPr>
          <w:p w:rsidR="0057493E" w:rsidRPr="00DA151F" w:rsidRDefault="0057493E" w:rsidP="0057493E">
            <w:pPr>
              <w:jc w:val="center"/>
              <w:rPr>
                <w:rFonts w:hint="eastAsia"/>
                <w:sz w:val="24"/>
              </w:rPr>
            </w:pPr>
          </w:p>
        </w:tc>
      </w:tr>
      <w:tr w:rsidR="0057493E" w:rsidTr="0057493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960" w:type="pct"/>
            <w:vAlign w:val="center"/>
          </w:tcPr>
          <w:p w:rsidR="0057493E" w:rsidRPr="0057493E" w:rsidRDefault="0057493E" w:rsidP="0057493E">
            <w:pPr>
              <w:jc w:val="center"/>
              <w:rPr>
                <w:rFonts w:hint="eastAsia"/>
                <w:b/>
                <w:sz w:val="24"/>
              </w:rPr>
            </w:pPr>
            <w:r w:rsidRPr="0057493E">
              <w:rPr>
                <w:rFonts w:hint="eastAsia"/>
                <w:b/>
                <w:sz w:val="24"/>
              </w:rPr>
              <w:t>学习材料</w:t>
            </w:r>
          </w:p>
        </w:tc>
        <w:tc>
          <w:tcPr>
            <w:tcW w:w="4040" w:type="pct"/>
            <w:vAlign w:val="center"/>
          </w:tcPr>
          <w:p w:rsidR="0057493E" w:rsidRPr="00DA151F" w:rsidRDefault="0057493E" w:rsidP="0057493E">
            <w:pPr>
              <w:jc w:val="center"/>
              <w:rPr>
                <w:rFonts w:hint="eastAsia"/>
                <w:sz w:val="24"/>
              </w:rPr>
            </w:pPr>
          </w:p>
        </w:tc>
      </w:tr>
      <w:tr w:rsidR="0057493E" w:rsidTr="0057493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60" w:type="pct"/>
            <w:vAlign w:val="center"/>
          </w:tcPr>
          <w:p w:rsidR="0057493E" w:rsidRPr="0057493E" w:rsidRDefault="0057493E" w:rsidP="0057493E">
            <w:pPr>
              <w:jc w:val="center"/>
              <w:rPr>
                <w:rFonts w:hint="eastAsia"/>
                <w:b/>
                <w:sz w:val="24"/>
              </w:rPr>
            </w:pPr>
            <w:r w:rsidRPr="0057493E">
              <w:rPr>
                <w:rFonts w:hint="eastAsia"/>
                <w:b/>
                <w:sz w:val="24"/>
              </w:rPr>
              <w:t>学习形式</w:t>
            </w:r>
          </w:p>
        </w:tc>
        <w:tc>
          <w:tcPr>
            <w:tcW w:w="4040" w:type="pct"/>
            <w:vAlign w:val="center"/>
          </w:tcPr>
          <w:p w:rsidR="0057493E" w:rsidRPr="00DA151F" w:rsidRDefault="0057493E" w:rsidP="0057493E">
            <w:pPr>
              <w:jc w:val="center"/>
              <w:rPr>
                <w:rFonts w:hint="eastAsia"/>
                <w:sz w:val="24"/>
              </w:rPr>
            </w:pPr>
          </w:p>
        </w:tc>
      </w:tr>
      <w:tr w:rsidR="0057493E" w:rsidTr="0057493E">
        <w:tblPrEx>
          <w:tblCellMar>
            <w:top w:w="0" w:type="dxa"/>
            <w:bottom w:w="0" w:type="dxa"/>
          </w:tblCellMar>
        </w:tblPrEx>
        <w:trPr>
          <w:trHeight w:val="7811"/>
        </w:trPr>
        <w:tc>
          <w:tcPr>
            <w:tcW w:w="960" w:type="pct"/>
            <w:vAlign w:val="center"/>
          </w:tcPr>
          <w:p w:rsidR="0057493E" w:rsidRPr="0057493E" w:rsidRDefault="0057493E" w:rsidP="0057493E">
            <w:pPr>
              <w:jc w:val="center"/>
              <w:rPr>
                <w:rFonts w:hint="eastAsia"/>
                <w:b/>
                <w:sz w:val="24"/>
              </w:rPr>
            </w:pPr>
            <w:r w:rsidRPr="0057493E">
              <w:rPr>
                <w:rFonts w:hint="eastAsia"/>
                <w:b/>
                <w:sz w:val="24"/>
              </w:rPr>
              <w:t>集中学习</w:t>
            </w:r>
          </w:p>
          <w:p w:rsidR="0057493E" w:rsidRPr="0057493E" w:rsidRDefault="0057493E" w:rsidP="0057493E">
            <w:pPr>
              <w:jc w:val="center"/>
              <w:rPr>
                <w:rFonts w:hint="eastAsia"/>
                <w:b/>
                <w:sz w:val="24"/>
              </w:rPr>
            </w:pPr>
            <w:r w:rsidRPr="0057493E">
              <w:rPr>
                <w:rFonts w:hint="eastAsia"/>
                <w:b/>
                <w:sz w:val="24"/>
              </w:rPr>
              <w:t>与交流</w:t>
            </w:r>
          </w:p>
          <w:p w:rsidR="0057493E" w:rsidRPr="0057493E" w:rsidRDefault="0057493E" w:rsidP="0057493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040" w:type="pct"/>
          </w:tcPr>
          <w:p w:rsidR="0057493E" w:rsidRPr="00DA151F" w:rsidRDefault="0057493E" w:rsidP="0057493E">
            <w:pPr>
              <w:jc w:val="center"/>
              <w:rPr>
                <w:rFonts w:hint="eastAsia"/>
                <w:sz w:val="24"/>
              </w:rPr>
            </w:pPr>
            <w:r w:rsidRPr="00DA151F">
              <w:rPr>
                <w:rFonts w:hint="eastAsia"/>
                <w:sz w:val="24"/>
              </w:rPr>
              <w:t>（要标明时间、地点、人员、内容</w:t>
            </w:r>
            <w:r>
              <w:rPr>
                <w:rFonts w:hint="eastAsia"/>
                <w:sz w:val="24"/>
              </w:rPr>
              <w:t>，要求不少于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个半天</w:t>
            </w:r>
            <w:r w:rsidRPr="00DA151F">
              <w:rPr>
                <w:rFonts w:hint="eastAsia"/>
                <w:sz w:val="24"/>
              </w:rPr>
              <w:t>）</w:t>
            </w:r>
          </w:p>
        </w:tc>
      </w:tr>
      <w:tr w:rsidR="0057493E" w:rsidTr="0057493E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960" w:type="pct"/>
            <w:vAlign w:val="center"/>
          </w:tcPr>
          <w:p w:rsidR="0057493E" w:rsidRPr="0057493E" w:rsidRDefault="0057493E" w:rsidP="0057493E">
            <w:pPr>
              <w:ind w:firstLineChars="100" w:firstLine="241"/>
              <w:jc w:val="center"/>
              <w:rPr>
                <w:rFonts w:hint="eastAsia"/>
                <w:b/>
                <w:sz w:val="24"/>
              </w:rPr>
            </w:pPr>
            <w:r w:rsidRPr="0057493E">
              <w:rPr>
                <w:rFonts w:hint="eastAsia"/>
                <w:b/>
                <w:sz w:val="24"/>
              </w:rPr>
              <w:t>特</w:t>
            </w:r>
            <w:r w:rsidRPr="0057493E">
              <w:rPr>
                <w:rFonts w:hint="eastAsia"/>
                <w:b/>
                <w:sz w:val="24"/>
              </w:rPr>
              <w:t xml:space="preserve"> </w:t>
            </w:r>
            <w:r w:rsidRPr="0057493E">
              <w:rPr>
                <w:rFonts w:hint="eastAsia"/>
                <w:b/>
                <w:sz w:val="24"/>
              </w:rPr>
              <w:t>色</w:t>
            </w:r>
          </w:p>
        </w:tc>
        <w:tc>
          <w:tcPr>
            <w:tcW w:w="4040" w:type="pct"/>
            <w:vAlign w:val="center"/>
          </w:tcPr>
          <w:p w:rsidR="0057493E" w:rsidRPr="00DA151F" w:rsidRDefault="0057493E" w:rsidP="0057493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A151F" w:rsidRDefault="00DA151F" w:rsidP="0057493E">
      <w:pPr>
        <w:rPr>
          <w:rFonts w:hint="eastAsia"/>
        </w:rPr>
      </w:pPr>
    </w:p>
    <w:sectPr w:rsidR="00DA1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E5" w:rsidRDefault="008365E5" w:rsidP="0057493E">
      <w:r>
        <w:separator/>
      </w:r>
    </w:p>
  </w:endnote>
  <w:endnote w:type="continuationSeparator" w:id="1">
    <w:p w:rsidR="008365E5" w:rsidRDefault="008365E5" w:rsidP="0057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E5" w:rsidRDefault="008365E5" w:rsidP="0057493E">
      <w:r>
        <w:separator/>
      </w:r>
    </w:p>
  </w:footnote>
  <w:footnote w:type="continuationSeparator" w:id="1">
    <w:p w:rsidR="008365E5" w:rsidRDefault="008365E5" w:rsidP="00574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65"/>
    <w:rsid w:val="000858F6"/>
    <w:rsid w:val="001C5165"/>
    <w:rsid w:val="002418CA"/>
    <w:rsid w:val="0057493E"/>
    <w:rsid w:val="006D20FE"/>
    <w:rsid w:val="008365E5"/>
    <w:rsid w:val="009C12EF"/>
    <w:rsid w:val="00B6487B"/>
    <w:rsid w:val="00C912F1"/>
    <w:rsid w:val="00DA151F"/>
    <w:rsid w:val="00E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74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493E"/>
    <w:rPr>
      <w:kern w:val="2"/>
      <w:sz w:val="18"/>
      <w:szCs w:val="18"/>
    </w:rPr>
  </w:style>
  <w:style w:type="paragraph" w:styleId="a4">
    <w:name w:val="footer"/>
    <w:basedOn w:val="a"/>
    <w:link w:val="Char0"/>
    <w:rsid w:val="00574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49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钱伟</cp:lastModifiedBy>
  <cp:revision>2</cp:revision>
  <dcterms:created xsi:type="dcterms:W3CDTF">2015-10-14T01:11:00Z</dcterms:created>
  <dcterms:modified xsi:type="dcterms:W3CDTF">2015-10-14T01:11:00Z</dcterms:modified>
</cp:coreProperties>
</file>