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B2" w:rsidRDefault="005C7BB2" w:rsidP="00237363">
      <w:pPr>
        <w:spacing w:line="600" w:lineRule="exact"/>
        <w:jc w:val="center"/>
        <w:rPr>
          <w:rFonts w:ascii="华文中宋" w:eastAsia="华文中宋" w:hAnsi="华文中宋"/>
          <w:sz w:val="36"/>
          <w:szCs w:val="36"/>
        </w:rPr>
      </w:pPr>
    </w:p>
    <w:p w:rsidR="0001554D" w:rsidRDefault="00DF07C4" w:rsidP="00237363">
      <w:pPr>
        <w:spacing w:line="600" w:lineRule="exact"/>
        <w:jc w:val="center"/>
        <w:rPr>
          <w:rFonts w:ascii="华文中宋" w:eastAsia="华文中宋" w:hAnsi="华文中宋"/>
          <w:sz w:val="36"/>
          <w:szCs w:val="36"/>
        </w:rPr>
      </w:pPr>
      <w:r w:rsidRPr="0001554D">
        <w:rPr>
          <w:rFonts w:ascii="华文中宋" w:eastAsia="华文中宋" w:hAnsi="华文中宋" w:hint="eastAsia"/>
          <w:sz w:val="36"/>
          <w:szCs w:val="36"/>
        </w:rPr>
        <w:t>关于做好201</w:t>
      </w:r>
      <w:r w:rsidR="001302C9">
        <w:rPr>
          <w:rFonts w:ascii="华文中宋" w:eastAsia="华文中宋" w:hAnsi="华文中宋" w:hint="eastAsia"/>
          <w:sz w:val="36"/>
          <w:szCs w:val="36"/>
        </w:rPr>
        <w:t>8</w:t>
      </w:r>
      <w:r w:rsidRPr="0001554D">
        <w:rPr>
          <w:rFonts w:ascii="华文中宋" w:eastAsia="华文中宋" w:hAnsi="华文中宋" w:hint="eastAsia"/>
          <w:sz w:val="36"/>
          <w:szCs w:val="36"/>
        </w:rPr>
        <w:t>年度国家社科基金项目</w:t>
      </w:r>
    </w:p>
    <w:p w:rsidR="00DF07C4" w:rsidRPr="0001554D" w:rsidRDefault="00DF07C4" w:rsidP="00237363">
      <w:pPr>
        <w:spacing w:line="600" w:lineRule="exact"/>
        <w:jc w:val="center"/>
        <w:rPr>
          <w:rFonts w:ascii="华文中宋" w:eastAsia="华文中宋" w:hAnsi="华文中宋"/>
          <w:sz w:val="36"/>
          <w:szCs w:val="36"/>
        </w:rPr>
      </w:pPr>
      <w:r w:rsidRPr="0001554D">
        <w:rPr>
          <w:rFonts w:ascii="华文中宋" w:eastAsia="华文中宋" w:hAnsi="华文中宋" w:hint="eastAsia"/>
          <w:sz w:val="36"/>
          <w:szCs w:val="36"/>
        </w:rPr>
        <w:t>申报工作的通知</w:t>
      </w:r>
    </w:p>
    <w:p w:rsidR="00DF07C4" w:rsidRPr="0001554D" w:rsidRDefault="00DF07C4" w:rsidP="00237363">
      <w:pPr>
        <w:spacing w:line="600" w:lineRule="exact"/>
        <w:rPr>
          <w:sz w:val="30"/>
          <w:szCs w:val="30"/>
        </w:rPr>
      </w:pPr>
    </w:p>
    <w:p w:rsidR="00986485" w:rsidRPr="008E32E9" w:rsidRDefault="00986485" w:rsidP="00986485">
      <w:pPr>
        <w:spacing w:line="560" w:lineRule="exact"/>
        <w:rPr>
          <w:rFonts w:ascii="仿宋_GB2312" w:eastAsia="仿宋_GB2312"/>
          <w:sz w:val="32"/>
          <w:szCs w:val="32"/>
        </w:rPr>
      </w:pPr>
      <w:r w:rsidRPr="008E32E9">
        <w:rPr>
          <w:rFonts w:ascii="仿宋_GB2312" w:eastAsia="仿宋_GB2312" w:hint="eastAsia"/>
          <w:sz w:val="32"/>
          <w:szCs w:val="32"/>
        </w:rPr>
        <w:t>各市属单位科研管理部门：</w:t>
      </w:r>
    </w:p>
    <w:p w:rsidR="00986485" w:rsidRPr="008E32E9" w:rsidRDefault="00986485" w:rsidP="00986485">
      <w:pPr>
        <w:spacing w:line="560" w:lineRule="exact"/>
        <w:ind w:firstLineChars="200" w:firstLine="640"/>
        <w:rPr>
          <w:rFonts w:ascii="仿宋_GB2312" w:eastAsia="仿宋_GB2312"/>
          <w:sz w:val="32"/>
          <w:szCs w:val="32"/>
        </w:rPr>
      </w:pPr>
      <w:r w:rsidRPr="008E32E9">
        <w:rPr>
          <w:rFonts w:ascii="仿宋_GB2312" w:eastAsia="仿宋_GB2312" w:hint="eastAsia"/>
          <w:sz w:val="32"/>
          <w:szCs w:val="32"/>
        </w:rPr>
        <w:t>根据全国社科规划办发布的《201</w:t>
      </w:r>
      <w:r w:rsidR="001302C9">
        <w:rPr>
          <w:rFonts w:ascii="仿宋_GB2312" w:eastAsia="仿宋_GB2312" w:hint="eastAsia"/>
          <w:sz w:val="32"/>
          <w:szCs w:val="32"/>
        </w:rPr>
        <w:t>8</w:t>
      </w:r>
      <w:r w:rsidRPr="008E32E9">
        <w:rPr>
          <w:rFonts w:ascii="仿宋_GB2312" w:eastAsia="仿宋_GB2312" w:hint="eastAsia"/>
          <w:sz w:val="32"/>
          <w:szCs w:val="32"/>
        </w:rPr>
        <w:t>年度国家社科基金项目申报公告》要求，为组织做好</w:t>
      </w:r>
      <w:r w:rsidR="00010421">
        <w:rPr>
          <w:rFonts w:ascii="仿宋_GB2312" w:eastAsia="仿宋_GB2312" w:hint="eastAsia"/>
          <w:sz w:val="32"/>
          <w:szCs w:val="32"/>
        </w:rPr>
        <w:t>市属单位</w:t>
      </w:r>
      <w:r w:rsidRPr="008E32E9">
        <w:rPr>
          <w:rFonts w:ascii="仿宋_GB2312" w:eastAsia="仿宋_GB2312" w:hint="eastAsia"/>
          <w:sz w:val="32"/>
          <w:szCs w:val="32"/>
        </w:rPr>
        <w:t>201</w:t>
      </w:r>
      <w:r w:rsidR="001302C9">
        <w:rPr>
          <w:rFonts w:ascii="仿宋_GB2312" w:eastAsia="仿宋_GB2312" w:hint="eastAsia"/>
          <w:sz w:val="32"/>
          <w:szCs w:val="32"/>
        </w:rPr>
        <w:t>8</w:t>
      </w:r>
      <w:r w:rsidRPr="008E32E9">
        <w:rPr>
          <w:rFonts w:ascii="仿宋_GB2312" w:eastAsia="仿宋_GB2312" w:hint="eastAsia"/>
          <w:sz w:val="32"/>
          <w:szCs w:val="32"/>
        </w:rPr>
        <w:t>年国家社科基金项目申报工作，现对有关事项具体通知如下：</w:t>
      </w:r>
    </w:p>
    <w:p w:rsidR="001303AA" w:rsidRPr="008E32E9" w:rsidRDefault="001303AA" w:rsidP="001303AA">
      <w:pPr>
        <w:spacing w:line="560" w:lineRule="exact"/>
        <w:ind w:firstLineChars="200" w:firstLine="640"/>
        <w:rPr>
          <w:rFonts w:ascii="仿宋_GB2312" w:eastAsia="仿宋_GB2312"/>
          <w:sz w:val="32"/>
          <w:szCs w:val="32"/>
        </w:rPr>
      </w:pPr>
      <w:r w:rsidRPr="008E32E9">
        <w:rPr>
          <w:rFonts w:ascii="仿宋_GB2312" w:eastAsia="仿宋_GB2312" w:hint="eastAsia"/>
          <w:sz w:val="32"/>
          <w:szCs w:val="32"/>
        </w:rPr>
        <w:t>1.请结合本单位的具体情况，认真组织好国家社科基金项目申报工作的动员、培训和指导，使全体申报人员切实了解掌握《申报公告》的具体要求。</w:t>
      </w:r>
    </w:p>
    <w:p w:rsidR="005F1008" w:rsidRPr="008E32E9" w:rsidRDefault="005F1008" w:rsidP="005F1008">
      <w:pPr>
        <w:spacing w:line="560" w:lineRule="exact"/>
        <w:ind w:firstLineChars="200" w:firstLine="640"/>
        <w:rPr>
          <w:rFonts w:ascii="仿宋_GB2312" w:eastAsia="仿宋_GB2312"/>
          <w:sz w:val="32"/>
          <w:szCs w:val="32"/>
        </w:rPr>
      </w:pPr>
      <w:r w:rsidRPr="008E32E9">
        <w:rPr>
          <w:rFonts w:ascii="仿宋_GB2312" w:eastAsia="仿宋_GB2312" w:hint="eastAsia"/>
          <w:sz w:val="32"/>
          <w:szCs w:val="32"/>
        </w:rPr>
        <w:t>2.201</w:t>
      </w:r>
      <w:r w:rsidR="001302C9">
        <w:rPr>
          <w:rFonts w:ascii="仿宋_GB2312" w:eastAsia="仿宋_GB2312" w:hint="eastAsia"/>
          <w:sz w:val="32"/>
          <w:szCs w:val="32"/>
        </w:rPr>
        <w:t>8</w:t>
      </w:r>
      <w:r w:rsidRPr="008E32E9">
        <w:rPr>
          <w:rFonts w:ascii="仿宋_GB2312" w:eastAsia="仿宋_GB2312" w:hint="eastAsia"/>
          <w:sz w:val="32"/>
          <w:szCs w:val="32"/>
        </w:rPr>
        <w:t>年度国家社科基金项目继续实行限额申报，市社科规划办不单独规定各单位限额指标，但</w:t>
      </w:r>
      <w:proofErr w:type="gramStart"/>
      <w:r w:rsidRPr="008E32E9">
        <w:rPr>
          <w:rFonts w:ascii="仿宋_GB2312" w:eastAsia="仿宋_GB2312" w:hint="eastAsia"/>
          <w:sz w:val="32"/>
          <w:szCs w:val="32"/>
        </w:rPr>
        <w:t>请适当</w:t>
      </w:r>
      <w:proofErr w:type="gramEnd"/>
      <w:r w:rsidRPr="008E32E9">
        <w:rPr>
          <w:rFonts w:ascii="仿宋_GB2312" w:eastAsia="仿宋_GB2312" w:hint="eastAsia"/>
          <w:sz w:val="32"/>
          <w:szCs w:val="32"/>
        </w:rPr>
        <w:t>控制本单位的申报数量，并认真做好申报材料的前期审核与筛选，尽量减少同类选题的重复申报，有效提高本单位申报项目的整体质量。</w:t>
      </w:r>
    </w:p>
    <w:p w:rsidR="005F1008" w:rsidRPr="008E32E9" w:rsidRDefault="005F1008" w:rsidP="001302C9">
      <w:pPr>
        <w:spacing w:line="560" w:lineRule="exact"/>
        <w:ind w:firstLineChars="200" w:firstLine="640"/>
        <w:rPr>
          <w:rFonts w:ascii="仿宋_GB2312" w:eastAsia="仿宋_GB2312"/>
          <w:sz w:val="32"/>
          <w:szCs w:val="32"/>
        </w:rPr>
      </w:pPr>
      <w:r w:rsidRPr="008E32E9">
        <w:rPr>
          <w:rFonts w:ascii="仿宋_GB2312" w:eastAsia="仿宋_GB2312" w:hint="eastAsia"/>
          <w:sz w:val="32"/>
          <w:szCs w:val="32"/>
        </w:rPr>
        <w:t>3.《国家社科基金项目201</w:t>
      </w:r>
      <w:r w:rsidR="001302C9">
        <w:rPr>
          <w:rFonts w:ascii="仿宋_GB2312" w:eastAsia="仿宋_GB2312" w:hint="eastAsia"/>
          <w:sz w:val="32"/>
          <w:szCs w:val="32"/>
        </w:rPr>
        <w:t>8</w:t>
      </w:r>
      <w:r w:rsidRPr="008E32E9">
        <w:rPr>
          <w:rFonts w:ascii="仿宋_GB2312" w:eastAsia="仿宋_GB2312" w:hint="eastAsia"/>
          <w:sz w:val="32"/>
          <w:szCs w:val="32"/>
        </w:rPr>
        <w:t>年度课题指南》条目分</w:t>
      </w:r>
      <w:r w:rsidR="001302C9">
        <w:rPr>
          <w:rFonts w:ascii="仿宋_GB2312" w:eastAsia="仿宋_GB2312" w:hint="eastAsia"/>
          <w:sz w:val="32"/>
          <w:szCs w:val="32"/>
        </w:rPr>
        <w:t>为具体条目（带*号）和方向性条目两类。具体条目的申报，可选择不同的研究角度、方法和侧重点，也可对条目的文字表述做出适当修改。方向性条目只规定研究范围和方向，申请人要据此自行设计具体题目。</w:t>
      </w:r>
    </w:p>
    <w:p w:rsidR="00FE6415" w:rsidRPr="008E32E9" w:rsidRDefault="00FE6415" w:rsidP="00FE6415">
      <w:pPr>
        <w:spacing w:line="560" w:lineRule="exact"/>
        <w:ind w:firstLineChars="200" w:firstLine="640"/>
        <w:rPr>
          <w:rFonts w:ascii="仿宋_GB2312" w:eastAsia="仿宋_GB2312"/>
          <w:sz w:val="32"/>
          <w:szCs w:val="32"/>
        </w:rPr>
      </w:pPr>
      <w:r w:rsidRPr="008E32E9">
        <w:rPr>
          <w:rFonts w:ascii="仿宋_GB2312" w:eastAsia="仿宋_GB2312" w:hint="eastAsia"/>
          <w:sz w:val="32"/>
          <w:szCs w:val="32"/>
        </w:rPr>
        <w:t>4.申请课题的资助额度为：重点项目35万元，一般项目和青年项目20</w:t>
      </w:r>
      <w:r w:rsidR="001302C9">
        <w:rPr>
          <w:rFonts w:ascii="仿宋_GB2312" w:eastAsia="仿宋_GB2312" w:hint="eastAsia"/>
          <w:sz w:val="32"/>
          <w:szCs w:val="32"/>
        </w:rPr>
        <w:t>-22</w:t>
      </w:r>
      <w:r w:rsidRPr="008E32E9">
        <w:rPr>
          <w:rFonts w:ascii="仿宋_GB2312" w:eastAsia="仿宋_GB2312" w:hint="eastAsia"/>
          <w:sz w:val="32"/>
          <w:szCs w:val="32"/>
        </w:rPr>
        <w:t>万元。申请人应按照《国家社科基金管理办法》和《国家社</w:t>
      </w:r>
      <w:r w:rsidR="00010421">
        <w:rPr>
          <w:rFonts w:ascii="仿宋_GB2312" w:eastAsia="仿宋_GB2312" w:hint="eastAsia"/>
          <w:sz w:val="32"/>
          <w:szCs w:val="32"/>
        </w:rPr>
        <w:t>会</w:t>
      </w:r>
      <w:r w:rsidRPr="008E32E9">
        <w:rPr>
          <w:rFonts w:ascii="仿宋_GB2312" w:eastAsia="仿宋_GB2312" w:hint="eastAsia"/>
          <w:sz w:val="32"/>
          <w:szCs w:val="32"/>
        </w:rPr>
        <w:t>科</w:t>
      </w:r>
      <w:r w:rsidR="00010421">
        <w:rPr>
          <w:rFonts w:ascii="仿宋_GB2312" w:eastAsia="仿宋_GB2312" w:hint="eastAsia"/>
          <w:sz w:val="32"/>
          <w:szCs w:val="32"/>
        </w:rPr>
        <w:t>学</w:t>
      </w:r>
      <w:r w:rsidRPr="008E32E9">
        <w:rPr>
          <w:rFonts w:ascii="仿宋_GB2312" w:eastAsia="仿宋_GB2312" w:hint="eastAsia"/>
          <w:sz w:val="32"/>
          <w:szCs w:val="32"/>
        </w:rPr>
        <w:t>基金项目</w:t>
      </w:r>
      <w:r w:rsidR="00010421">
        <w:rPr>
          <w:rFonts w:ascii="仿宋_GB2312" w:eastAsia="仿宋_GB2312" w:hint="eastAsia"/>
          <w:sz w:val="32"/>
          <w:szCs w:val="32"/>
        </w:rPr>
        <w:t>资金</w:t>
      </w:r>
      <w:r w:rsidRPr="008E32E9">
        <w:rPr>
          <w:rFonts w:ascii="仿宋_GB2312" w:eastAsia="仿宋_GB2312" w:hint="eastAsia"/>
          <w:sz w:val="32"/>
          <w:szCs w:val="32"/>
        </w:rPr>
        <w:t>管理办法》的要求，</w:t>
      </w:r>
      <w:r w:rsidRPr="008E32E9">
        <w:rPr>
          <w:rFonts w:ascii="仿宋_GB2312" w:eastAsia="仿宋_GB2312" w:hint="eastAsia"/>
          <w:sz w:val="32"/>
          <w:szCs w:val="32"/>
        </w:rPr>
        <w:lastRenderedPageBreak/>
        <w:t>根据实际需要编制科学合理的经费预算。</w:t>
      </w:r>
    </w:p>
    <w:p w:rsidR="005F0F4C" w:rsidRPr="008E32E9" w:rsidRDefault="00FE6415" w:rsidP="008E32E9">
      <w:pPr>
        <w:spacing w:line="600" w:lineRule="exact"/>
        <w:ind w:firstLineChars="200" w:firstLine="640"/>
        <w:rPr>
          <w:rFonts w:ascii="仿宋_GB2312" w:eastAsia="仿宋_GB2312"/>
          <w:sz w:val="32"/>
          <w:szCs w:val="32"/>
        </w:rPr>
      </w:pPr>
      <w:r w:rsidRPr="008E32E9">
        <w:rPr>
          <w:rFonts w:ascii="仿宋_GB2312" w:eastAsia="仿宋_GB2312" w:hAnsi="华文中宋" w:hint="eastAsia"/>
          <w:color w:val="000000"/>
          <w:sz w:val="32"/>
          <w:szCs w:val="32"/>
        </w:rPr>
        <w:t>5</w:t>
      </w:r>
      <w:r w:rsidR="00DF07C4" w:rsidRPr="008E32E9">
        <w:rPr>
          <w:rFonts w:ascii="仿宋_GB2312" w:eastAsia="仿宋_GB2312" w:hAnsi="华文中宋" w:hint="eastAsia"/>
          <w:color w:val="000000"/>
          <w:sz w:val="32"/>
          <w:szCs w:val="32"/>
        </w:rPr>
        <w:t>.</w:t>
      </w:r>
      <w:r w:rsidR="00597951" w:rsidRPr="008E32E9">
        <w:rPr>
          <w:rFonts w:ascii="仿宋_GB2312" w:eastAsia="仿宋_GB2312" w:hint="eastAsia"/>
          <w:sz w:val="32"/>
          <w:szCs w:val="32"/>
        </w:rPr>
        <w:t>申请</w:t>
      </w:r>
      <w:r w:rsidR="004B152C">
        <w:rPr>
          <w:rFonts w:ascii="仿宋_GB2312" w:eastAsia="仿宋_GB2312" w:hint="eastAsia"/>
          <w:sz w:val="32"/>
          <w:szCs w:val="32"/>
        </w:rPr>
        <w:t>者请</w:t>
      </w:r>
      <w:r w:rsidR="00450117">
        <w:rPr>
          <w:rFonts w:ascii="仿宋_GB2312" w:eastAsia="仿宋_GB2312" w:hint="eastAsia"/>
          <w:sz w:val="32"/>
          <w:szCs w:val="32"/>
        </w:rPr>
        <w:t>到《申报</w:t>
      </w:r>
      <w:r w:rsidR="004B152C">
        <w:rPr>
          <w:rFonts w:ascii="仿宋_GB2312" w:eastAsia="仿宋_GB2312" w:hint="eastAsia"/>
          <w:sz w:val="32"/>
          <w:szCs w:val="32"/>
        </w:rPr>
        <w:t>公告</w:t>
      </w:r>
      <w:r w:rsidR="00450117">
        <w:rPr>
          <w:rFonts w:ascii="仿宋_GB2312" w:eastAsia="仿宋_GB2312" w:hint="eastAsia"/>
          <w:sz w:val="32"/>
          <w:szCs w:val="32"/>
        </w:rPr>
        <w:t>》</w:t>
      </w:r>
      <w:r w:rsidR="004B152C">
        <w:rPr>
          <w:rFonts w:ascii="仿宋_GB2312" w:eastAsia="仿宋_GB2312" w:hint="eastAsia"/>
          <w:sz w:val="32"/>
          <w:szCs w:val="32"/>
        </w:rPr>
        <w:t>下</w:t>
      </w:r>
      <w:r w:rsidR="00450117">
        <w:rPr>
          <w:rFonts w:ascii="仿宋_GB2312" w:eastAsia="仿宋_GB2312" w:hint="eastAsia"/>
          <w:sz w:val="32"/>
          <w:szCs w:val="32"/>
        </w:rPr>
        <w:t>方的链接下载</w:t>
      </w:r>
      <w:r w:rsidR="009B2EF1" w:rsidRPr="008E32E9">
        <w:rPr>
          <w:rFonts w:ascii="仿宋_GB2312" w:eastAsia="仿宋_GB2312" w:hint="eastAsia"/>
          <w:sz w:val="32"/>
          <w:szCs w:val="32"/>
        </w:rPr>
        <w:t>《</w:t>
      </w:r>
      <w:r w:rsidR="00450117">
        <w:rPr>
          <w:rFonts w:ascii="仿宋_GB2312" w:eastAsia="仿宋_GB2312" w:hint="eastAsia"/>
          <w:sz w:val="32"/>
          <w:szCs w:val="32"/>
        </w:rPr>
        <w:t>201</w:t>
      </w:r>
      <w:r w:rsidR="001302C9">
        <w:rPr>
          <w:rFonts w:ascii="仿宋_GB2312" w:eastAsia="仿宋_GB2312" w:hint="eastAsia"/>
          <w:sz w:val="32"/>
          <w:szCs w:val="32"/>
        </w:rPr>
        <w:t>8</w:t>
      </w:r>
      <w:r w:rsidR="00450117">
        <w:rPr>
          <w:rFonts w:ascii="仿宋_GB2312" w:eastAsia="仿宋_GB2312" w:hint="eastAsia"/>
          <w:sz w:val="32"/>
          <w:szCs w:val="32"/>
        </w:rPr>
        <w:t>年</w:t>
      </w:r>
      <w:r w:rsidR="009B2EF1" w:rsidRPr="008E32E9">
        <w:rPr>
          <w:rFonts w:ascii="仿宋_GB2312" w:eastAsia="仿宋_GB2312" w:hint="eastAsia"/>
          <w:sz w:val="32"/>
          <w:szCs w:val="32"/>
        </w:rPr>
        <w:t>国家社科基金项目申请书》</w:t>
      </w:r>
      <w:r w:rsidR="00D97518" w:rsidRPr="008E32E9">
        <w:rPr>
          <w:rFonts w:ascii="仿宋_GB2312" w:eastAsia="仿宋_GB2312" w:hint="eastAsia"/>
          <w:sz w:val="32"/>
          <w:szCs w:val="32"/>
        </w:rPr>
        <w:t>和</w:t>
      </w:r>
      <w:r w:rsidR="008E32E9" w:rsidRPr="008E32E9">
        <w:rPr>
          <w:rFonts w:ascii="仿宋_GB2312" w:eastAsia="仿宋_GB2312" w:hint="eastAsia"/>
          <w:sz w:val="32"/>
          <w:szCs w:val="32"/>
        </w:rPr>
        <w:t>《</w:t>
      </w:r>
      <w:r w:rsidR="00450117">
        <w:rPr>
          <w:rFonts w:ascii="仿宋_GB2312" w:eastAsia="仿宋_GB2312" w:hint="eastAsia"/>
          <w:sz w:val="32"/>
          <w:szCs w:val="32"/>
        </w:rPr>
        <w:t>201</w:t>
      </w:r>
      <w:r w:rsidR="001302C9">
        <w:rPr>
          <w:rFonts w:ascii="仿宋_GB2312" w:eastAsia="仿宋_GB2312" w:hint="eastAsia"/>
          <w:sz w:val="32"/>
          <w:szCs w:val="32"/>
        </w:rPr>
        <w:t>8</w:t>
      </w:r>
      <w:r w:rsidR="00450117">
        <w:rPr>
          <w:rFonts w:ascii="仿宋_GB2312" w:eastAsia="仿宋_GB2312" w:hint="eastAsia"/>
          <w:sz w:val="32"/>
          <w:szCs w:val="32"/>
        </w:rPr>
        <w:t>年</w:t>
      </w:r>
      <w:r w:rsidR="008E32E9" w:rsidRPr="008E32E9">
        <w:rPr>
          <w:rFonts w:ascii="仿宋_GB2312" w:eastAsia="仿宋_GB2312" w:hint="eastAsia"/>
          <w:sz w:val="32"/>
          <w:szCs w:val="32"/>
        </w:rPr>
        <w:t>国家社科</w:t>
      </w:r>
      <w:r w:rsidR="00D97518" w:rsidRPr="008E32E9">
        <w:rPr>
          <w:rFonts w:ascii="仿宋_GB2312" w:eastAsia="仿宋_GB2312" w:hint="eastAsia"/>
          <w:sz w:val="32"/>
          <w:szCs w:val="32"/>
        </w:rPr>
        <w:t>基金项目课题论证活页》</w:t>
      </w:r>
      <w:r w:rsidR="00450117">
        <w:rPr>
          <w:rFonts w:ascii="仿宋_GB2312" w:eastAsia="仿宋_GB2312" w:hint="eastAsia"/>
          <w:sz w:val="32"/>
          <w:szCs w:val="32"/>
        </w:rPr>
        <w:t>，</w:t>
      </w:r>
      <w:r w:rsidR="00EF035A" w:rsidRPr="008E32E9">
        <w:rPr>
          <w:rFonts w:ascii="仿宋_GB2312" w:eastAsia="仿宋_GB2312" w:hint="eastAsia"/>
          <w:sz w:val="32"/>
          <w:szCs w:val="32"/>
        </w:rPr>
        <w:t>如实填写材料</w:t>
      </w:r>
      <w:r w:rsidR="00597951" w:rsidRPr="008E32E9">
        <w:rPr>
          <w:rFonts w:ascii="仿宋_GB2312" w:eastAsia="仿宋_GB2312" w:hint="eastAsia"/>
          <w:sz w:val="32"/>
          <w:szCs w:val="32"/>
        </w:rPr>
        <w:t>并保证没有知识产权争议。使用</w:t>
      </w:r>
      <w:r w:rsidR="00D97518" w:rsidRPr="008E32E9">
        <w:rPr>
          <w:rFonts w:ascii="仿宋_GB2312" w:eastAsia="仿宋_GB2312" w:hint="eastAsia"/>
          <w:sz w:val="32"/>
          <w:szCs w:val="32"/>
        </w:rPr>
        <w:t>旧版《申请书》填报者一律不予受理。</w:t>
      </w:r>
      <w:r w:rsidR="005F0F4C" w:rsidRPr="008E32E9">
        <w:rPr>
          <w:rFonts w:ascii="仿宋_GB2312" w:eastAsia="仿宋_GB2312" w:hint="eastAsia"/>
          <w:sz w:val="32"/>
          <w:szCs w:val="32"/>
        </w:rPr>
        <w:t>申请书必须用计算机填写、A3纸双面印制、中缝装订。申请书中的数据填写必须与国家社科基金提供的《代码表》内容一致；封面填写一律用汉字，学科分类为一级学科，封面内容必须与数据表填写一致；数据表内容必须与申报系统中录入的数据一致；申请书第2页课题负责人必须本人签字；《活页》内容要按提示和具体要求填写，字数不超过7000字，并按规定方式列出前期相关研究成果。</w:t>
      </w:r>
      <w:r w:rsidR="008E32E9" w:rsidRPr="008E32E9">
        <w:rPr>
          <w:rFonts w:ascii="仿宋_GB2312" w:eastAsia="仿宋_GB2312" w:hint="eastAsia"/>
          <w:sz w:val="32"/>
          <w:szCs w:val="32"/>
        </w:rPr>
        <w:t>凡</w:t>
      </w:r>
      <w:r w:rsidR="005F0F4C" w:rsidRPr="008E32E9">
        <w:rPr>
          <w:rFonts w:ascii="仿宋_GB2312" w:eastAsia="仿宋_GB2312" w:hint="eastAsia"/>
          <w:sz w:val="32"/>
          <w:szCs w:val="32"/>
        </w:rPr>
        <w:t>不符合相关标准要求的，一律不予受理。</w:t>
      </w:r>
    </w:p>
    <w:p w:rsidR="005F0F4C" w:rsidRPr="008E32E9" w:rsidRDefault="00FE6415" w:rsidP="008E32E9">
      <w:pPr>
        <w:spacing w:line="560" w:lineRule="exact"/>
        <w:ind w:firstLineChars="200" w:firstLine="640"/>
        <w:rPr>
          <w:rFonts w:ascii="仿宋_GB2312" w:eastAsia="仿宋_GB2312"/>
          <w:sz w:val="32"/>
          <w:szCs w:val="32"/>
        </w:rPr>
      </w:pPr>
      <w:r w:rsidRPr="008E32E9">
        <w:rPr>
          <w:rFonts w:ascii="仿宋_GB2312" w:eastAsia="仿宋_GB2312" w:hint="eastAsia"/>
          <w:sz w:val="32"/>
          <w:szCs w:val="32"/>
        </w:rPr>
        <w:t>6</w:t>
      </w:r>
      <w:r w:rsidR="005F0F4C" w:rsidRPr="008E32E9">
        <w:rPr>
          <w:rFonts w:ascii="仿宋_GB2312" w:eastAsia="仿宋_GB2312" w:hint="eastAsia"/>
          <w:sz w:val="32"/>
          <w:szCs w:val="32"/>
        </w:rPr>
        <w:t>.请</w:t>
      </w:r>
      <w:r w:rsidR="00C40732" w:rsidRPr="008E32E9">
        <w:rPr>
          <w:rFonts w:ascii="仿宋_GB2312" w:eastAsia="仿宋_GB2312" w:hAnsi="华文中宋" w:hint="eastAsia"/>
          <w:color w:val="000000"/>
          <w:sz w:val="32"/>
          <w:szCs w:val="32"/>
        </w:rPr>
        <w:t>各科研管理部门</w:t>
      </w:r>
      <w:r w:rsidR="00FB7AB0" w:rsidRPr="008E32E9">
        <w:rPr>
          <w:rFonts w:ascii="仿宋_GB2312" w:eastAsia="仿宋_GB2312" w:hAnsi="华文中宋" w:hint="eastAsia"/>
          <w:color w:val="000000"/>
          <w:sz w:val="32"/>
          <w:szCs w:val="32"/>
        </w:rPr>
        <w:t>严格</w:t>
      </w:r>
      <w:r w:rsidR="00BC15F3" w:rsidRPr="008E32E9">
        <w:rPr>
          <w:rFonts w:ascii="仿宋_GB2312" w:eastAsia="仿宋_GB2312" w:hAnsi="华文中宋" w:hint="eastAsia"/>
          <w:color w:val="000000"/>
          <w:sz w:val="32"/>
          <w:szCs w:val="32"/>
        </w:rPr>
        <w:t>对</w:t>
      </w:r>
      <w:r w:rsidR="00F671EF" w:rsidRPr="008E32E9">
        <w:rPr>
          <w:rFonts w:ascii="仿宋_GB2312" w:eastAsia="仿宋_GB2312" w:hint="eastAsia"/>
          <w:sz w:val="32"/>
          <w:szCs w:val="32"/>
        </w:rPr>
        <w:t>申</w:t>
      </w:r>
      <w:r w:rsidR="00C40732" w:rsidRPr="008E32E9">
        <w:rPr>
          <w:rFonts w:ascii="仿宋_GB2312" w:eastAsia="仿宋_GB2312" w:hint="eastAsia"/>
          <w:sz w:val="32"/>
          <w:szCs w:val="32"/>
        </w:rPr>
        <w:t>请</w:t>
      </w:r>
      <w:r w:rsidR="005F0F4C" w:rsidRPr="008E32E9">
        <w:rPr>
          <w:rFonts w:ascii="仿宋_GB2312" w:eastAsia="仿宋_GB2312" w:hint="eastAsia"/>
          <w:sz w:val="32"/>
          <w:szCs w:val="32"/>
        </w:rPr>
        <w:t>者</w:t>
      </w:r>
      <w:r w:rsidR="00C40732" w:rsidRPr="008E32E9">
        <w:rPr>
          <w:rFonts w:ascii="仿宋_GB2312" w:eastAsia="仿宋_GB2312" w:hint="eastAsia"/>
          <w:sz w:val="32"/>
          <w:szCs w:val="32"/>
        </w:rPr>
        <w:t>申报</w:t>
      </w:r>
      <w:r w:rsidR="00F671EF" w:rsidRPr="008E32E9">
        <w:rPr>
          <w:rFonts w:ascii="仿宋_GB2312" w:eastAsia="仿宋_GB2312" w:hint="eastAsia"/>
          <w:sz w:val="32"/>
          <w:szCs w:val="32"/>
        </w:rPr>
        <w:t>资格</w:t>
      </w:r>
      <w:r w:rsidR="005F0F4C" w:rsidRPr="008E32E9">
        <w:rPr>
          <w:rFonts w:ascii="仿宋_GB2312" w:eastAsia="仿宋_GB2312" w:hint="eastAsia"/>
          <w:sz w:val="32"/>
          <w:szCs w:val="32"/>
        </w:rPr>
        <w:t>、前期研究成果的真实性、课题组</w:t>
      </w:r>
      <w:r w:rsidR="00FB7AB0" w:rsidRPr="008E32E9">
        <w:rPr>
          <w:rFonts w:ascii="仿宋_GB2312" w:eastAsia="仿宋_GB2312" w:hint="eastAsia"/>
          <w:sz w:val="32"/>
          <w:szCs w:val="32"/>
        </w:rPr>
        <w:t>研究</w:t>
      </w:r>
      <w:r w:rsidR="001303AA" w:rsidRPr="008E32E9">
        <w:rPr>
          <w:rFonts w:ascii="仿宋_GB2312" w:eastAsia="仿宋_GB2312" w:hint="eastAsia"/>
          <w:sz w:val="32"/>
          <w:szCs w:val="32"/>
        </w:rPr>
        <w:t>能</w:t>
      </w:r>
      <w:r w:rsidR="00FB7AB0" w:rsidRPr="008E32E9">
        <w:rPr>
          <w:rFonts w:ascii="仿宋_GB2312" w:eastAsia="仿宋_GB2312" w:hint="eastAsia"/>
          <w:sz w:val="32"/>
          <w:szCs w:val="32"/>
        </w:rPr>
        <w:t>力和必备条件等</w:t>
      </w:r>
      <w:r w:rsidR="005F0F4C" w:rsidRPr="008E32E9">
        <w:rPr>
          <w:rFonts w:ascii="仿宋_GB2312" w:eastAsia="仿宋_GB2312" w:hint="eastAsia"/>
          <w:sz w:val="32"/>
          <w:szCs w:val="32"/>
        </w:rPr>
        <w:t>的</w:t>
      </w:r>
      <w:r w:rsidR="00F671EF" w:rsidRPr="008E32E9">
        <w:rPr>
          <w:rFonts w:ascii="仿宋_GB2312" w:eastAsia="仿宋_GB2312" w:hint="eastAsia"/>
          <w:sz w:val="32"/>
          <w:szCs w:val="32"/>
        </w:rPr>
        <w:t>审查</w:t>
      </w:r>
      <w:r w:rsidR="00DB360C" w:rsidRPr="008E32E9">
        <w:rPr>
          <w:rFonts w:ascii="仿宋_GB2312" w:eastAsia="仿宋_GB2312" w:hint="eastAsia"/>
          <w:sz w:val="32"/>
          <w:szCs w:val="32"/>
        </w:rPr>
        <w:t>，重点审核</w:t>
      </w:r>
      <w:r w:rsidR="005F0F4C" w:rsidRPr="008E32E9">
        <w:rPr>
          <w:rFonts w:ascii="仿宋_GB2312" w:eastAsia="仿宋_GB2312" w:hint="eastAsia"/>
          <w:sz w:val="32"/>
          <w:szCs w:val="32"/>
        </w:rPr>
        <w:t>其</w:t>
      </w:r>
      <w:r w:rsidR="00DB360C" w:rsidRPr="008E32E9">
        <w:rPr>
          <w:rFonts w:ascii="仿宋_GB2312" w:eastAsia="仿宋_GB2312" w:hint="eastAsia"/>
          <w:sz w:val="32"/>
          <w:szCs w:val="32"/>
        </w:rPr>
        <w:t>年龄、职称、在</w:t>
      </w:r>
      <w:proofErr w:type="gramStart"/>
      <w:r w:rsidR="00DB360C" w:rsidRPr="008E32E9">
        <w:rPr>
          <w:rFonts w:ascii="仿宋_GB2312" w:eastAsia="仿宋_GB2312" w:hint="eastAsia"/>
          <w:sz w:val="32"/>
          <w:szCs w:val="32"/>
        </w:rPr>
        <w:t>研</w:t>
      </w:r>
      <w:proofErr w:type="gramEnd"/>
      <w:r w:rsidR="00DB360C" w:rsidRPr="008E32E9">
        <w:rPr>
          <w:rFonts w:ascii="仿宋_GB2312" w:eastAsia="仿宋_GB2312" w:hint="eastAsia"/>
          <w:sz w:val="32"/>
          <w:szCs w:val="32"/>
        </w:rPr>
        <w:t>项目、前期成果、填表规范等</w:t>
      </w:r>
      <w:r w:rsidR="00597951" w:rsidRPr="008E32E9">
        <w:rPr>
          <w:rFonts w:ascii="仿宋_GB2312" w:eastAsia="仿宋_GB2312" w:hint="eastAsia"/>
          <w:sz w:val="32"/>
          <w:szCs w:val="32"/>
        </w:rPr>
        <w:t>基本信息</w:t>
      </w:r>
      <w:r w:rsidR="005F0F4C" w:rsidRPr="008E32E9">
        <w:rPr>
          <w:rFonts w:ascii="仿宋_GB2312" w:eastAsia="仿宋_GB2312" w:hint="eastAsia"/>
          <w:sz w:val="32"/>
          <w:szCs w:val="32"/>
        </w:rPr>
        <w:t>，并</w:t>
      </w:r>
      <w:r w:rsidR="00DF07C4" w:rsidRPr="008E32E9">
        <w:rPr>
          <w:rFonts w:ascii="仿宋_GB2312" w:eastAsia="仿宋_GB2312" w:hint="eastAsia"/>
          <w:sz w:val="32"/>
          <w:szCs w:val="32"/>
        </w:rPr>
        <w:t>在报送前</w:t>
      </w:r>
      <w:r w:rsidR="005F0F4C" w:rsidRPr="008E32E9">
        <w:rPr>
          <w:rFonts w:ascii="仿宋_GB2312" w:eastAsia="仿宋_GB2312" w:hint="eastAsia"/>
          <w:sz w:val="32"/>
          <w:szCs w:val="32"/>
        </w:rPr>
        <w:t>认真</w:t>
      </w:r>
      <w:r w:rsidR="00DF07C4" w:rsidRPr="008E32E9">
        <w:rPr>
          <w:rFonts w:ascii="仿宋_GB2312" w:eastAsia="仿宋_GB2312" w:hint="eastAsia"/>
          <w:sz w:val="32"/>
          <w:szCs w:val="32"/>
        </w:rPr>
        <w:t>做好本单位的申报数据录入、</w:t>
      </w:r>
      <w:r w:rsidR="005F0F4C" w:rsidRPr="008E32E9">
        <w:rPr>
          <w:rFonts w:ascii="仿宋_GB2312" w:eastAsia="仿宋_GB2312" w:hint="eastAsia"/>
          <w:sz w:val="32"/>
          <w:szCs w:val="32"/>
        </w:rPr>
        <w:t>报表</w:t>
      </w:r>
      <w:r w:rsidR="00DF07C4" w:rsidRPr="008E32E9">
        <w:rPr>
          <w:rFonts w:ascii="仿宋_GB2312" w:eastAsia="仿宋_GB2312" w:hint="eastAsia"/>
          <w:sz w:val="32"/>
          <w:szCs w:val="32"/>
        </w:rPr>
        <w:t>打印等工作。数据录入必须采用《国家社科基金项目申报管理信息系统》</w:t>
      </w:r>
      <w:r w:rsidR="00654095" w:rsidRPr="008E32E9">
        <w:rPr>
          <w:rFonts w:ascii="仿宋_GB2312" w:eastAsia="仿宋_GB2312" w:hint="eastAsia"/>
          <w:sz w:val="32"/>
          <w:szCs w:val="32"/>
        </w:rPr>
        <w:t>（2010年版</w:t>
      </w:r>
      <w:r w:rsidR="005F0F4C" w:rsidRPr="008E32E9">
        <w:rPr>
          <w:rFonts w:ascii="仿宋_GB2312" w:eastAsia="仿宋_GB2312" w:hint="eastAsia"/>
          <w:sz w:val="32"/>
          <w:szCs w:val="32"/>
        </w:rPr>
        <w:t>，请到全国社科规划办网站自行下载</w:t>
      </w:r>
      <w:r w:rsidR="00654095" w:rsidRPr="008E32E9">
        <w:rPr>
          <w:rFonts w:ascii="仿宋_GB2312" w:eastAsia="仿宋_GB2312" w:hint="eastAsia"/>
          <w:sz w:val="32"/>
          <w:szCs w:val="32"/>
        </w:rPr>
        <w:t>）</w:t>
      </w:r>
      <w:r w:rsidR="003F0DDD" w:rsidRPr="008E32E9">
        <w:rPr>
          <w:rFonts w:ascii="仿宋_GB2312" w:eastAsia="仿宋_GB2312" w:hint="eastAsia"/>
          <w:sz w:val="32"/>
          <w:szCs w:val="32"/>
        </w:rPr>
        <w:t>。</w:t>
      </w:r>
      <w:proofErr w:type="gramStart"/>
      <w:r w:rsidR="00DF07C4" w:rsidRPr="008E32E9">
        <w:rPr>
          <w:rFonts w:ascii="仿宋_GB2312" w:eastAsia="仿宋_GB2312" w:hint="eastAsia"/>
          <w:sz w:val="32"/>
          <w:szCs w:val="32"/>
        </w:rPr>
        <w:t>不</w:t>
      </w:r>
      <w:proofErr w:type="gramEnd"/>
      <w:r w:rsidR="00DF07C4" w:rsidRPr="008E32E9">
        <w:rPr>
          <w:rFonts w:ascii="仿宋_GB2312" w:eastAsia="仿宋_GB2312" w:hint="eastAsia"/>
          <w:sz w:val="32"/>
          <w:szCs w:val="32"/>
        </w:rPr>
        <w:t>录入“参加者”、“推荐人”、“课题设计论证”3项内容。</w:t>
      </w:r>
      <w:r w:rsidR="005F0F4C" w:rsidRPr="008E32E9">
        <w:rPr>
          <w:rFonts w:ascii="仿宋_GB2312" w:eastAsia="仿宋_GB2312" w:hint="eastAsia"/>
          <w:sz w:val="32"/>
          <w:szCs w:val="32"/>
        </w:rPr>
        <w:t>录入完成后请认真核对，保证申报系统中录入的数据与提交的申请书封面内容和最终形成的数据表三者一致，尤其是课题名称和学科分类。</w:t>
      </w:r>
    </w:p>
    <w:p w:rsidR="00DF07C4" w:rsidRPr="008E32E9" w:rsidRDefault="00FE6415" w:rsidP="008E32E9">
      <w:pPr>
        <w:spacing w:line="600" w:lineRule="exact"/>
        <w:ind w:firstLineChars="200" w:firstLine="640"/>
        <w:rPr>
          <w:rFonts w:ascii="仿宋_GB2312" w:eastAsia="仿宋_GB2312"/>
          <w:sz w:val="32"/>
          <w:szCs w:val="32"/>
        </w:rPr>
      </w:pPr>
      <w:r w:rsidRPr="008E32E9">
        <w:rPr>
          <w:rFonts w:ascii="仿宋_GB2312" w:eastAsia="仿宋_GB2312" w:hint="eastAsia"/>
          <w:sz w:val="32"/>
          <w:szCs w:val="32"/>
        </w:rPr>
        <w:lastRenderedPageBreak/>
        <w:t>7</w:t>
      </w:r>
      <w:r w:rsidR="00DF07C4" w:rsidRPr="008E32E9">
        <w:rPr>
          <w:rFonts w:ascii="仿宋_GB2312" w:eastAsia="仿宋_GB2312" w:hint="eastAsia"/>
          <w:sz w:val="32"/>
          <w:szCs w:val="32"/>
        </w:rPr>
        <w:t>.报送材料包括：申请书一式</w:t>
      </w:r>
      <w:r w:rsidR="00C56ED4" w:rsidRPr="008E32E9">
        <w:rPr>
          <w:rFonts w:ascii="仿宋_GB2312" w:eastAsia="仿宋_GB2312" w:hint="eastAsia"/>
          <w:sz w:val="32"/>
          <w:szCs w:val="32"/>
        </w:rPr>
        <w:t>6</w:t>
      </w:r>
      <w:r w:rsidR="00DF07C4" w:rsidRPr="008E32E9">
        <w:rPr>
          <w:rFonts w:ascii="仿宋_GB2312" w:eastAsia="仿宋_GB2312" w:hint="eastAsia"/>
          <w:sz w:val="32"/>
          <w:szCs w:val="32"/>
        </w:rPr>
        <w:t>份，含原件1份</w:t>
      </w:r>
      <w:r w:rsidR="00A17279" w:rsidRPr="008E32E9">
        <w:rPr>
          <w:rFonts w:ascii="仿宋_GB2312" w:eastAsia="仿宋_GB2312" w:hint="eastAsia"/>
          <w:sz w:val="32"/>
          <w:szCs w:val="32"/>
        </w:rPr>
        <w:t>，</w:t>
      </w:r>
      <w:r w:rsidR="00DF07C4" w:rsidRPr="008E32E9">
        <w:rPr>
          <w:rFonts w:ascii="仿宋_GB2312" w:eastAsia="仿宋_GB2312" w:hint="eastAsia"/>
          <w:sz w:val="32"/>
          <w:szCs w:val="32"/>
        </w:rPr>
        <w:t>活页夹在申请书内</w:t>
      </w:r>
      <w:r w:rsidR="00A17279" w:rsidRPr="008E32E9">
        <w:rPr>
          <w:rFonts w:ascii="仿宋_GB2312" w:eastAsia="仿宋_GB2312" w:hint="eastAsia"/>
          <w:sz w:val="32"/>
          <w:szCs w:val="32"/>
        </w:rPr>
        <w:t>（不单独装文件袋）</w:t>
      </w:r>
      <w:r w:rsidR="00DF07C4" w:rsidRPr="008E32E9">
        <w:rPr>
          <w:rFonts w:ascii="仿宋_GB2312" w:eastAsia="仿宋_GB2312" w:hint="eastAsia"/>
          <w:sz w:val="32"/>
          <w:szCs w:val="32"/>
        </w:rPr>
        <w:t>；</w:t>
      </w:r>
      <w:r w:rsidR="00216DE1" w:rsidRPr="008E32E9">
        <w:rPr>
          <w:rFonts w:ascii="仿宋_GB2312" w:eastAsia="仿宋_GB2312" w:hint="eastAsia"/>
          <w:sz w:val="32"/>
          <w:szCs w:val="32"/>
        </w:rPr>
        <w:t>汇总的申请书“数据表”数据（即</w:t>
      </w:r>
      <w:proofErr w:type="spellStart"/>
      <w:r w:rsidR="00216DE1" w:rsidRPr="008E32E9">
        <w:rPr>
          <w:rFonts w:ascii="仿宋_GB2312" w:eastAsia="仿宋_GB2312" w:hint="eastAsia"/>
          <w:sz w:val="32"/>
          <w:szCs w:val="32"/>
        </w:rPr>
        <w:t>xmsbsj.dbf</w:t>
      </w:r>
      <w:proofErr w:type="spellEnd"/>
      <w:r w:rsidRPr="008E32E9">
        <w:rPr>
          <w:rFonts w:ascii="仿宋_GB2312" w:eastAsia="仿宋_GB2312" w:hint="eastAsia"/>
          <w:sz w:val="32"/>
          <w:szCs w:val="32"/>
        </w:rPr>
        <w:t>文件）；</w:t>
      </w:r>
      <w:r w:rsidR="001302C9">
        <w:rPr>
          <w:rFonts w:ascii="仿宋_GB2312" w:eastAsia="仿宋_GB2312" w:hint="eastAsia"/>
          <w:sz w:val="32"/>
          <w:szCs w:val="32"/>
        </w:rPr>
        <w:t>单位报送汇总表；</w:t>
      </w:r>
      <w:r w:rsidR="00216DE1" w:rsidRPr="008E32E9">
        <w:rPr>
          <w:rFonts w:ascii="仿宋_GB2312" w:eastAsia="仿宋_GB2312" w:hint="eastAsia"/>
          <w:sz w:val="32"/>
          <w:szCs w:val="32"/>
        </w:rPr>
        <w:t>按单位汇总的《国家社科基金项目申请书》电子版（</w:t>
      </w:r>
      <w:r w:rsidR="00216DE1" w:rsidRPr="003311BF">
        <w:rPr>
          <w:rFonts w:ascii="仿宋_GB2312" w:eastAsia="仿宋_GB2312" w:hint="eastAsia"/>
          <w:sz w:val="32"/>
          <w:szCs w:val="32"/>
        </w:rPr>
        <w:t>WORD文件格式）</w:t>
      </w:r>
      <w:r w:rsidR="00216DE1" w:rsidRPr="008E32E9">
        <w:rPr>
          <w:rFonts w:ascii="仿宋_GB2312" w:eastAsia="仿宋_GB2312" w:hint="eastAsia"/>
          <w:sz w:val="32"/>
          <w:szCs w:val="32"/>
        </w:rPr>
        <w:t>，不包括《活页》）。</w:t>
      </w:r>
      <w:r w:rsidRPr="008E32E9">
        <w:rPr>
          <w:rFonts w:ascii="仿宋_GB2312" w:eastAsia="仿宋_GB2312" w:hint="eastAsia"/>
          <w:sz w:val="32"/>
          <w:szCs w:val="32"/>
        </w:rPr>
        <w:t>报送时请将本单位的申请书电子版放在同一个文件夹中，文件夹以本单位名称命名，申请书WORD文件以申请人名字命名，</w:t>
      </w:r>
      <w:r w:rsidR="00216DE1" w:rsidRPr="008E32E9">
        <w:rPr>
          <w:rFonts w:ascii="仿宋_GB2312" w:eastAsia="仿宋_GB2312" w:hint="eastAsia"/>
          <w:sz w:val="32"/>
          <w:szCs w:val="32"/>
        </w:rPr>
        <w:t>用U盘拷下来，随纸质版申报材料一同报送。</w:t>
      </w:r>
    </w:p>
    <w:p w:rsidR="00DF07C4" w:rsidRPr="008E32E9" w:rsidRDefault="00FE6415" w:rsidP="008E32E9">
      <w:pPr>
        <w:spacing w:line="600" w:lineRule="exact"/>
        <w:ind w:firstLineChars="200" w:firstLine="640"/>
        <w:rPr>
          <w:rFonts w:ascii="仿宋_GB2312" w:eastAsia="仿宋_GB2312"/>
          <w:sz w:val="32"/>
          <w:szCs w:val="32"/>
        </w:rPr>
      </w:pPr>
      <w:r w:rsidRPr="008E32E9">
        <w:rPr>
          <w:rFonts w:ascii="仿宋_GB2312" w:eastAsia="仿宋_GB2312" w:hint="eastAsia"/>
          <w:sz w:val="32"/>
          <w:szCs w:val="32"/>
        </w:rPr>
        <w:t>8</w:t>
      </w:r>
      <w:r w:rsidR="00DF07C4" w:rsidRPr="008E32E9">
        <w:rPr>
          <w:rFonts w:ascii="仿宋_GB2312" w:eastAsia="仿宋_GB2312" w:hint="eastAsia"/>
          <w:sz w:val="32"/>
          <w:szCs w:val="32"/>
        </w:rPr>
        <w:t>.集中报送时间：</w:t>
      </w:r>
      <w:r w:rsidR="00DF07C4" w:rsidRPr="008E32E9">
        <w:rPr>
          <w:rFonts w:ascii="仿宋_GB2312" w:eastAsia="仿宋_GB2312" w:hint="eastAsia"/>
          <w:b/>
          <w:sz w:val="32"/>
          <w:szCs w:val="32"/>
        </w:rPr>
        <w:t xml:space="preserve"> 201</w:t>
      </w:r>
      <w:r w:rsidR="001302C9">
        <w:rPr>
          <w:rFonts w:ascii="仿宋_GB2312" w:eastAsia="仿宋_GB2312" w:hint="eastAsia"/>
          <w:b/>
          <w:sz w:val="32"/>
          <w:szCs w:val="32"/>
        </w:rPr>
        <w:t>8</w:t>
      </w:r>
      <w:r w:rsidR="00DF07C4" w:rsidRPr="008E32E9">
        <w:rPr>
          <w:rFonts w:ascii="仿宋_GB2312" w:eastAsia="仿宋_GB2312" w:hint="eastAsia"/>
          <w:b/>
          <w:sz w:val="32"/>
          <w:szCs w:val="32"/>
        </w:rPr>
        <w:t>年</w:t>
      </w:r>
      <w:r w:rsidR="006F07AC" w:rsidRPr="008E32E9">
        <w:rPr>
          <w:rFonts w:ascii="仿宋_GB2312" w:eastAsia="仿宋_GB2312" w:hint="eastAsia"/>
          <w:b/>
          <w:sz w:val="32"/>
          <w:szCs w:val="32"/>
        </w:rPr>
        <w:t>2</w:t>
      </w:r>
      <w:r w:rsidR="00DF07C4" w:rsidRPr="008E32E9">
        <w:rPr>
          <w:rFonts w:ascii="仿宋_GB2312" w:eastAsia="仿宋_GB2312" w:hint="eastAsia"/>
          <w:b/>
          <w:sz w:val="32"/>
          <w:szCs w:val="32"/>
        </w:rPr>
        <w:t>月</w:t>
      </w:r>
      <w:r w:rsidR="006F07AC" w:rsidRPr="008E32E9">
        <w:rPr>
          <w:rFonts w:ascii="仿宋_GB2312" w:eastAsia="仿宋_GB2312" w:hint="eastAsia"/>
          <w:b/>
          <w:sz w:val="32"/>
          <w:szCs w:val="32"/>
        </w:rPr>
        <w:t>2</w:t>
      </w:r>
      <w:r w:rsidR="001302C9">
        <w:rPr>
          <w:rFonts w:ascii="仿宋_GB2312" w:eastAsia="仿宋_GB2312" w:hint="eastAsia"/>
          <w:b/>
          <w:sz w:val="32"/>
          <w:szCs w:val="32"/>
        </w:rPr>
        <w:t>6</w:t>
      </w:r>
      <w:r w:rsidR="00DF07C4" w:rsidRPr="008E32E9">
        <w:rPr>
          <w:rFonts w:ascii="仿宋_GB2312" w:eastAsia="仿宋_GB2312" w:hint="eastAsia"/>
          <w:b/>
          <w:sz w:val="32"/>
          <w:szCs w:val="32"/>
        </w:rPr>
        <w:t>日至201</w:t>
      </w:r>
      <w:r w:rsidR="001302C9">
        <w:rPr>
          <w:rFonts w:ascii="仿宋_GB2312" w:eastAsia="仿宋_GB2312" w:hint="eastAsia"/>
          <w:b/>
          <w:sz w:val="32"/>
          <w:szCs w:val="32"/>
        </w:rPr>
        <w:t>8</w:t>
      </w:r>
      <w:r w:rsidR="00DF07C4" w:rsidRPr="008E32E9">
        <w:rPr>
          <w:rFonts w:ascii="仿宋_GB2312" w:eastAsia="仿宋_GB2312" w:hint="eastAsia"/>
          <w:b/>
          <w:sz w:val="32"/>
          <w:szCs w:val="32"/>
        </w:rPr>
        <w:t>年</w:t>
      </w:r>
      <w:r w:rsidR="001302C9">
        <w:rPr>
          <w:rFonts w:ascii="仿宋_GB2312" w:eastAsia="仿宋_GB2312" w:hint="eastAsia"/>
          <w:b/>
          <w:sz w:val="32"/>
          <w:szCs w:val="32"/>
        </w:rPr>
        <w:t>3</w:t>
      </w:r>
      <w:r w:rsidR="00DF07C4" w:rsidRPr="008E32E9">
        <w:rPr>
          <w:rFonts w:ascii="仿宋_GB2312" w:eastAsia="仿宋_GB2312" w:hint="eastAsia"/>
          <w:b/>
          <w:sz w:val="32"/>
          <w:szCs w:val="32"/>
        </w:rPr>
        <w:t>月</w:t>
      </w:r>
      <w:r w:rsidR="001302C9">
        <w:rPr>
          <w:rFonts w:ascii="仿宋_GB2312" w:eastAsia="仿宋_GB2312" w:hint="eastAsia"/>
          <w:b/>
          <w:sz w:val="32"/>
          <w:szCs w:val="32"/>
        </w:rPr>
        <w:t>2</w:t>
      </w:r>
      <w:r w:rsidR="00DF07C4" w:rsidRPr="008E32E9">
        <w:rPr>
          <w:rFonts w:ascii="仿宋_GB2312" w:eastAsia="仿宋_GB2312" w:hint="eastAsia"/>
          <w:b/>
          <w:sz w:val="32"/>
          <w:szCs w:val="32"/>
        </w:rPr>
        <w:t>日</w:t>
      </w:r>
      <w:r w:rsidR="00DF07C4" w:rsidRPr="008E32E9">
        <w:rPr>
          <w:rFonts w:ascii="仿宋_GB2312" w:eastAsia="仿宋_GB2312" w:hint="eastAsia"/>
          <w:sz w:val="32"/>
          <w:szCs w:val="32"/>
        </w:rPr>
        <w:t>，逾期不予以受理。请各</w:t>
      </w:r>
      <w:r w:rsidRPr="008E32E9">
        <w:rPr>
          <w:rFonts w:ascii="仿宋_GB2312" w:eastAsia="仿宋_GB2312" w:hint="eastAsia"/>
          <w:sz w:val="32"/>
          <w:szCs w:val="32"/>
        </w:rPr>
        <w:t>单位</w:t>
      </w:r>
      <w:r w:rsidR="00DF07C4" w:rsidRPr="008E32E9">
        <w:rPr>
          <w:rFonts w:ascii="仿宋_GB2312" w:eastAsia="仿宋_GB2312" w:hint="eastAsia"/>
          <w:sz w:val="32"/>
          <w:szCs w:val="32"/>
        </w:rPr>
        <w:t>科研管理部门在报</w:t>
      </w:r>
      <w:r w:rsidRPr="008E32E9">
        <w:rPr>
          <w:rFonts w:ascii="仿宋_GB2312" w:eastAsia="仿宋_GB2312" w:hint="eastAsia"/>
          <w:sz w:val="32"/>
          <w:szCs w:val="32"/>
        </w:rPr>
        <w:t>送</w:t>
      </w:r>
      <w:r w:rsidR="00DF07C4" w:rsidRPr="008E32E9">
        <w:rPr>
          <w:rFonts w:ascii="仿宋_GB2312" w:eastAsia="仿宋_GB2312" w:hint="eastAsia"/>
          <w:sz w:val="32"/>
          <w:szCs w:val="32"/>
        </w:rPr>
        <w:t>前再</w:t>
      </w:r>
      <w:r w:rsidRPr="008E32E9">
        <w:rPr>
          <w:rFonts w:ascii="仿宋_GB2312" w:eastAsia="仿宋_GB2312" w:hint="eastAsia"/>
          <w:sz w:val="32"/>
          <w:szCs w:val="32"/>
        </w:rPr>
        <w:t>认真</w:t>
      </w:r>
      <w:r w:rsidR="00DF07C4" w:rsidRPr="008E32E9">
        <w:rPr>
          <w:rFonts w:ascii="仿宋_GB2312" w:eastAsia="仿宋_GB2312" w:hint="eastAsia"/>
          <w:sz w:val="32"/>
          <w:szCs w:val="32"/>
        </w:rPr>
        <w:t>检查是否盖章、签署意见，</w:t>
      </w:r>
      <w:r w:rsidRPr="008E32E9">
        <w:rPr>
          <w:rFonts w:ascii="仿宋_GB2312" w:eastAsia="仿宋_GB2312" w:hint="eastAsia"/>
          <w:sz w:val="32"/>
          <w:szCs w:val="32"/>
        </w:rPr>
        <w:t>并</w:t>
      </w:r>
      <w:r w:rsidR="00DF07C4" w:rsidRPr="008E32E9">
        <w:rPr>
          <w:rFonts w:ascii="仿宋_GB2312" w:eastAsia="仿宋_GB2312" w:hint="eastAsia"/>
          <w:sz w:val="32"/>
          <w:szCs w:val="32"/>
        </w:rPr>
        <w:t>派专人统一报送（不接收邮寄方式），个人报送申报材料不予以受理。</w:t>
      </w:r>
    </w:p>
    <w:p w:rsidR="00DF07C4" w:rsidRPr="008E32E9" w:rsidRDefault="00DF07C4" w:rsidP="008E32E9">
      <w:pPr>
        <w:spacing w:line="600" w:lineRule="exact"/>
        <w:ind w:firstLineChars="301" w:firstLine="967"/>
        <w:rPr>
          <w:rFonts w:ascii="仿宋_GB2312" w:eastAsia="仿宋_GB2312"/>
          <w:b/>
          <w:sz w:val="32"/>
          <w:szCs w:val="32"/>
        </w:rPr>
      </w:pPr>
      <w:r w:rsidRPr="008E32E9">
        <w:rPr>
          <w:rFonts w:ascii="仿宋_GB2312" w:eastAsia="仿宋_GB2312" w:hint="eastAsia"/>
          <w:b/>
          <w:sz w:val="32"/>
          <w:szCs w:val="32"/>
        </w:rPr>
        <w:t>联系人：邬岩伟</w:t>
      </w:r>
      <w:r w:rsidR="006278A4" w:rsidRPr="008E32E9">
        <w:rPr>
          <w:rFonts w:ascii="仿宋_GB2312" w:eastAsia="仿宋_GB2312" w:hint="eastAsia"/>
          <w:b/>
          <w:sz w:val="32"/>
          <w:szCs w:val="32"/>
        </w:rPr>
        <w:t xml:space="preserve">  </w:t>
      </w:r>
      <w:r w:rsidR="009B2EF1" w:rsidRPr="008E32E9">
        <w:rPr>
          <w:rFonts w:ascii="仿宋_GB2312" w:eastAsia="仿宋_GB2312" w:hint="eastAsia"/>
          <w:b/>
          <w:sz w:val="32"/>
          <w:szCs w:val="32"/>
        </w:rPr>
        <w:t xml:space="preserve">   </w:t>
      </w:r>
      <w:r w:rsidR="006278A4" w:rsidRPr="008E32E9">
        <w:rPr>
          <w:rFonts w:ascii="仿宋_GB2312" w:eastAsia="仿宋_GB2312" w:hint="eastAsia"/>
          <w:b/>
          <w:sz w:val="32"/>
          <w:szCs w:val="32"/>
        </w:rPr>
        <w:t>联系电话：64870398</w:t>
      </w:r>
    </w:p>
    <w:p w:rsidR="00654095" w:rsidRPr="008E32E9" w:rsidRDefault="00654095" w:rsidP="008F3DF9">
      <w:pPr>
        <w:spacing w:line="600" w:lineRule="exact"/>
        <w:ind w:firstLine="705"/>
        <w:rPr>
          <w:rFonts w:ascii="仿宋_GB2312" w:eastAsia="仿宋_GB2312"/>
          <w:b/>
          <w:sz w:val="32"/>
          <w:szCs w:val="32"/>
        </w:rPr>
      </w:pPr>
      <w:r w:rsidRPr="008E32E9">
        <w:rPr>
          <w:rFonts w:ascii="仿宋_GB2312" w:eastAsia="仿宋_GB2312" w:hint="eastAsia"/>
          <w:sz w:val="32"/>
          <w:szCs w:val="32"/>
        </w:rPr>
        <w:t xml:space="preserve"> </w:t>
      </w:r>
    </w:p>
    <w:p w:rsidR="00675D43" w:rsidRDefault="00675D43" w:rsidP="00237363">
      <w:pPr>
        <w:spacing w:line="600" w:lineRule="exact"/>
        <w:rPr>
          <w:rFonts w:ascii="仿宋_GB2312" w:eastAsia="仿宋_GB2312"/>
          <w:b/>
          <w:sz w:val="32"/>
          <w:szCs w:val="32"/>
        </w:rPr>
      </w:pPr>
    </w:p>
    <w:p w:rsidR="000678BA" w:rsidRPr="000678BA" w:rsidRDefault="000678BA" w:rsidP="00237363">
      <w:pPr>
        <w:spacing w:line="600" w:lineRule="exact"/>
        <w:rPr>
          <w:rFonts w:ascii="仿宋_GB2312" w:eastAsia="仿宋_GB2312"/>
          <w:sz w:val="32"/>
          <w:szCs w:val="32"/>
        </w:rPr>
      </w:pPr>
      <w:r w:rsidRPr="000678BA">
        <w:rPr>
          <w:rFonts w:ascii="仿宋_GB2312" w:eastAsia="仿宋_GB2312" w:hint="eastAsia"/>
          <w:sz w:val="32"/>
          <w:szCs w:val="32"/>
        </w:rPr>
        <w:t>附件：201</w:t>
      </w:r>
      <w:r w:rsidR="001302C9">
        <w:rPr>
          <w:rFonts w:ascii="仿宋_GB2312" w:eastAsia="仿宋_GB2312" w:hint="eastAsia"/>
          <w:sz w:val="32"/>
          <w:szCs w:val="32"/>
        </w:rPr>
        <w:t>8</w:t>
      </w:r>
      <w:r w:rsidRPr="000678BA">
        <w:rPr>
          <w:rFonts w:ascii="仿宋_GB2312" w:eastAsia="仿宋_GB2312" w:hint="eastAsia"/>
          <w:sz w:val="32"/>
          <w:szCs w:val="32"/>
        </w:rPr>
        <w:t>年国家社科基金项目申报公告</w:t>
      </w:r>
    </w:p>
    <w:p w:rsidR="00356BCC" w:rsidRDefault="00356BCC" w:rsidP="001302C9">
      <w:pPr>
        <w:spacing w:line="600" w:lineRule="exact"/>
        <w:jc w:val="left"/>
        <w:rPr>
          <w:rFonts w:hint="eastAsia"/>
        </w:rPr>
      </w:pPr>
      <w:hyperlink r:id="rId7" w:history="1">
        <w:r w:rsidRPr="00CA58F2">
          <w:rPr>
            <w:rStyle w:val="a7"/>
          </w:rPr>
          <w:t>http://www.npopss-cn.gov.cn/n1/2017/1221/c219469-29721987.html</w:t>
        </w:r>
      </w:hyperlink>
    </w:p>
    <w:p w:rsidR="000D6881" w:rsidRPr="00356BCC" w:rsidRDefault="00356BCC" w:rsidP="001302C9">
      <w:pPr>
        <w:spacing w:line="600" w:lineRule="exact"/>
        <w:jc w:val="left"/>
        <w:rPr>
          <w:rFonts w:ascii="仿宋_GB2312" w:eastAsia="仿宋_GB2312"/>
          <w:sz w:val="28"/>
          <w:szCs w:val="28"/>
        </w:rPr>
      </w:pPr>
      <w:bookmarkStart w:id="0" w:name="_GoBack"/>
      <w:bookmarkEnd w:id="0"/>
      <w:r>
        <w:rPr>
          <w:rFonts w:ascii="仿宋_GB2312" w:eastAsia="仿宋_GB2312" w:hint="eastAsia"/>
          <w:sz w:val="24"/>
        </w:rPr>
        <w:t xml:space="preserve">      </w:t>
      </w:r>
      <w:r w:rsidRPr="00356BCC">
        <w:rPr>
          <w:rFonts w:ascii="仿宋_GB2312" w:eastAsia="仿宋_GB2312" w:hint="eastAsia"/>
          <w:sz w:val="28"/>
          <w:szCs w:val="28"/>
        </w:rPr>
        <w:t xml:space="preserve"> 单位报送</w:t>
      </w:r>
      <w:r w:rsidR="00837113" w:rsidRPr="00356BCC">
        <w:rPr>
          <w:rFonts w:ascii="仿宋_GB2312" w:eastAsia="仿宋_GB2312" w:hint="eastAsia"/>
          <w:sz w:val="28"/>
          <w:szCs w:val="28"/>
        </w:rPr>
        <w:t>汇总表</w:t>
      </w:r>
    </w:p>
    <w:p w:rsidR="001302C9" w:rsidRDefault="001302C9" w:rsidP="00237363">
      <w:pPr>
        <w:spacing w:line="600" w:lineRule="exact"/>
        <w:jc w:val="right"/>
        <w:rPr>
          <w:rFonts w:ascii="仿宋_GB2312" w:eastAsia="仿宋_GB2312"/>
          <w:sz w:val="32"/>
          <w:szCs w:val="32"/>
        </w:rPr>
      </w:pPr>
    </w:p>
    <w:p w:rsidR="00837113" w:rsidRDefault="00837113" w:rsidP="00237363">
      <w:pPr>
        <w:spacing w:line="600" w:lineRule="exact"/>
        <w:jc w:val="right"/>
        <w:rPr>
          <w:rFonts w:ascii="仿宋_GB2312" w:eastAsia="仿宋_GB2312"/>
          <w:sz w:val="32"/>
          <w:szCs w:val="32"/>
        </w:rPr>
      </w:pPr>
    </w:p>
    <w:p w:rsidR="00DF07C4" w:rsidRPr="008E32E9" w:rsidRDefault="00DF07C4" w:rsidP="00237363">
      <w:pPr>
        <w:spacing w:line="600" w:lineRule="exact"/>
        <w:jc w:val="right"/>
        <w:rPr>
          <w:rFonts w:ascii="仿宋_GB2312" w:eastAsia="仿宋_GB2312"/>
          <w:sz w:val="32"/>
          <w:szCs w:val="32"/>
        </w:rPr>
      </w:pPr>
      <w:r w:rsidRPr="008E32E9">
        <w:rPr>
          <w:rFonts w:ascii="仿宋_GB2312" w:eastAsia="仿宋_GB2312" w:hint="eastAsia"/>
          <w:sz w:val="32"/>
          <w:szCs w:val="32"/>
        </w:rPr>
        <w:t>北京市哲学社会科学规划办公室</w:t>
      </w:r>
    </w:p>
    <w:p w:rsidR="00DF07C4" w:rsidRPr="008E32E9" w:rsidRDefault="00DF07C4" w:rsidP="00237363">
      <w:pPr>
        <w:spacing w:line="600" w:lineRule="exact"/>
        <w:jc w:val="center"/>
        <w:rPr>
          <w:rFonts w:ascii="仿宋_GB2312" w:eastAsia="仿宋_GB2312"/>
          <w:sz w:val="32"/>
          <w:szCs w:val="32"/>
        </w:rPr>
      </w:pPr>
      <w:r w:rsidRPr="008E32E9">
        <w:rPr>
          <w:rFonts w:ascii="仿宋_GB2312" w:eastAsia="仿宋_GB2312" w:hint="eastAsia"/>
          <w:sz w:val="32"/>
          <w:szCs w:val="32"/>
        </w:rPr>
        <w:t xml:space="preserve">                                 201</w:t>
      </w:r>
      <w:r w:rsidR="00837113">
        <w:rPr>
          <w:rFonts w:ascii="仿宋_GB2312" w:eastAsia="仿宋_GB2312" w:hint="eastAsia"/>
          <w:sz w:val="32"/>
          <w:szCs w:val="32"/>
        </w:rPr>
        <w:t>8</w:t>
      </w:r>
      <w:r w:rsidRPr="008E32E9">
        <w:rPr>
          <w:rFonts w:ascii="仿宋_GB2312" w:eastAsia="仿宋_GB2312" w:hint="eastAsia"/>
          <w:sz w:val="32"/>
          <w:szCs w:val="32"/>
        </w:rPr>
        <w:t>年</w:t>
      </w:r>
      <w:r w:rsidR="00837113">
        <w:rPr>
          <w:rFonts w:ascii="仿宋_GB2312" w:eastAsia="仿宋_GB2312" w:hint="eastAsia"/>
          <w:sz w:val="32"/>
          <w:szCs w:val="32"/>
        </w:rPr>
        <w:t>1</w:t>
      </w:r>
      <w:r w:rsidRPr="008E32E9">
        <w:rPr>
          <w:rFonts w:ascii="仿宋_GB2312" w:eastAsia="仿宋_GB2312" w:hint="eastAsia"/>
          <w:sz w:val="32"/>
          <w:szCs w:val="32"/>
        </w:rPr>
        <w:t>月</w:t>
      </w:r>
      <w:r w:rsidR="00502863" w:rsidRPr="008E32E9">
        <w:rPr>
          <w:rFonts w:ascii="仿宋_GB2312" w:eastAsia="仿宋_GB2312" w:hint="eastAsia"/>
          <w:sz w:val="32"/>
          <w:szCs w:val="32"/>
        </w:rPr>
        <w:t>2</w:t>
      </w:r>
      <w:r w:rsidRPr="008E32E9">
        <w:rPr>
          <w:rFonts w:ascii="仿宋_GB2312" w:eastAsia="仿宋_GB2312" w:hint="eastAsia"/>
          <w:sz w:val="32"/>
          <w:szCs w:val="32"/>
        </w:rPr>
        <w:t>日</w:t>
      </w:r>
    </w:p>
    <w:p w:rsidR="0001554D" w:rsidRPr="0001554D" w:rsidRDefault="0001554D" w:rsidP="00237363">
      <w:pPr>
        <w:spacing w:line="600" w:lineRule="exact"/>
        <w:rPr>
          <w:sz w:val="30"/>
          <w:szCs w:val="30"/>
        </w:rPr>
      </w:pPr>
    </w:p>
    <w:sectPr w:rsidR="0001554D" w:rsidRPr="000155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09" w:rsidRDefault="00353F09" w:rsidP="00BC0B4C">
      <w:r>
        <w:separator/>
      </w:r>
    </w:p>
  </w:endnote>
  <w:endnote w:type="continuationSeparator" w:id="0">
    <w:p w:rsidR="00353F09" w:rsidRDefault="00353F09" w:rsidP="00BC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09" w:rsidRDefault="00353F09" w:rsidP="00BC0B4C">
      <w:r>
        <w:separator/>
      </w:r>
    </w:p>
  </w:footnote>
  <w:footnote w:type="continuationSeparator" w:id="0">
    <w:p w:rsidR="00353F09" w:rsidRDefault="00353F09" w:rsidP="00BC0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52"/>
    <w:rsid w:val="00010421"/>
    <w:rsid w:val="0001554D"/>
    <w:rsid w:val="0004234B"/>
    <w:rsid w:val="000513FD"/>
    <w:rsid w:val="00065D18"/>
    <w:rsid w:val="000678BA"/>
    <w:rsid w:val="000D6881"/>
    <w:rsid w:val="000E26CE"/>
    <w:rsid w:val="000F66C7"/>
    <w:rsid w:val="0010262F"/>
    <w:rsid w:val="001070FB"/>
    <w:rsid w:val="001302C9"/>
    <w:rsid w:val="001303AA"/>
    <w:rsid w:val="0019357D"/>
    <w:rsid w:val="00216DE1"/>
    <w:rsid w:val="00237363"/>
    <w:rsid w:val="0027146C"/>
    <w:rsid w:val="003311BF"/>
    <w:rsid w:val="00353F09"/>
    <w:rsid w:val="00356BCC"/>
    <w:rsid w:val="0038670E"/>
    <w:rsid w:val="003F0DDD"/>
    <w:rsid w:val="00450117"/>
    <w:rsid w:val="00471D17"/>
    <w:rsid w:val="004A224E"/>
    <w:rsid w:val="004B152C"/>
    <w:rsid w:val="004C2352"/>
    <w:rsid w:val="00502863"/>
    <w:rsid w:val="00534E4D"/>
    <w:rsid w:val="0053641D"/>
    <w:rsid w:val="00597951"/>
    <w:rsid w:val="005C416D"/>
    <w:rsid w:val="005C7BB2"/>
    <w:rsid w:val="005F0F4C"/>
    <w:rsid w:val="005F1008"/>
    <w:rsid w:val="006278A4"/>
    <w:rsid w:val="00642DD6"/>
    <w:rsid w:val="00654095"/>
    <w:rsid w:val="00675D43"/>
    <w:rsid w:val="006B7AF7"/>
    <w:rsid w:val="006C7A5B"/>
    <w:rsid w:val="006F07AC"/>
    <w:rsid w:val="006F4C67"/>
    <w:rsid w:val="007743EE"/>
    <w:rsid w:val="00777DF1"/>
    <w:rsid w:val="007E0DC9"/>
    <w:rsid w:val="00837113"/>
    <w:rsid w:val="008E32E9"/>
    <w:rsid w:val="008F1FD9"/>
    <w:rsid w:val="008F3DF9"/>
    <w:rsid w:val="009620E4"/>
    <w:rsid w:val="00986485"/>
    <w:rsid w:val="0098700C"/>
    <w:rsid w:val="009B2EF1"/>
    <w:rsid w:val="00A17279"/>
    <w:rsid w:val="00A82116"/>
    <w:rsid w:val="00AB2045"/>
    <w:rsid w:val="00B02683"/>
    <w:rsid w:val="00B06BD6"/>
    <w:rsid w:val="00B43353"/>
    <w:rsid w:val="00BC0B4C"/>
    <w:rsid w:val="00BC15F3"/>
    <w:rsid w:val="00BC467A"/>
    <w:rsid w:val="00C40732"/>
    <w:rsid w:val="00C56ED4"/>
    <w:rsid w:val="00C90C4D"/>
    <w:rsid w:val="00D74402"/>
    <w:rsid w:val="00D9293B"/>
    <w:rsid w:val="00D97518"/>
    <w:rsid w:val="00DA00A3"/>
    <w:rsid w:val="00DA2A13"/>
    <w:rsid w:val="00DB09D7"/>
    <w:rsid w:val="00DB27B9"/>
    <w:rsid w:val="00DB360C"/>
    <w:rsid w:val="00DF07C4"/>
    <w:rsid w:val="00DF0C76"/>
    <w:rsid w:val="00E52CCE"/>
    <w:rsid w:val="00E63F93"/>
    <w:rsid w:val="00E71889"/>
    <w:rsid w:val="00EA50C7"/>
    <w:rsid w:val="00EF035A"/>
    <w:rsid w:val="00F52534"/>
    <w:rsid w:val="00F671EF"/>
    <w:rsid w:val="00FB7AB0"/>
    <w:rsid w:val="00FD05E9"/>
    <w:rsid w:val="00FE4453"/>
    <w:rsid w:val="00FE6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7C4"/>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D7440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4402"/>
    <w:rPr>
      <w:rFonts w:ascii="宋体" w:eastAsia="宋体" w:hAnsi="宋体" w:cs="宋体"/>
      <w:b/>
      <w:bCs/>
      <w:kern w:val="36"/>
      <w:sz w:val="48"/>
      <w:szCs w:val="48"/>
    </w:rPr>
  </w:style>
  <w:style w:type="paragraph" w:styleId="a3">
    <w:name w:val="Balloon Text"/>
    <w:basedOn w:val="a"/>
    <w:link w:val="Char"/>
    <w:uiPriority w:val="99"/>
    <w:semiHidden/>
    <w:unhideWhenUsed/>
    <w:rsid w:val="00471D17"/>
    <w:rPr>
      <w:sz w:val="18"/>
      <w:szCs w:val="18"/>
    </w:rPr>
  </w:style>
  <w:style w:type="character" w:customStyle="1" w:styleId="Char">
    <w:name w:val="批注框文本 Char"/>
    <w:basedOn w:val="a0"/>
    <w:link w:val="a3"/>
    <w:uiPriority w:val="99"/>
    <w:semiHidden/>
    <w:rsid w:val="00471D17"/>
    <w:rPr>
      <w:rFonts w:ascii="Times New Roman" w:eastAsia="宋体" w:hAnsi="Times New Roman" w:cs="Times New Roman"/>
      <w:sz w:val="18"/>
      <w:szCs w:val="18"/>
    </w:rPr>
  </w:style>
  <w:style w:type="paragraph" w:styleId="a4">
    <w:name w:val="header"/>
    <w:basedOn w:val="a"/>
    <w:link w:val="Char0"/>
    <w:uiPriority w:val="99"/>
    <w:unhideWhenUsed/>
    <w:rsid w:val="00BC0B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C0B4C"/>
    <w:rPr>
      <w:rFonts w:ascii="Times New Roman" w:eastAsia="宋体" w:hAnsi="Times New Roman" w:cs="Times New Roman"/>
      <w:sz w:val="18"/>
      <w:szCs w:val="18"/>
    </w:rPr>
  </w:style>
  <w:style w:type="paragraph" w:styleId="a5">
    <w:name w:val="footer"/>
    <w:basedOn w:val="a"/>
    <w:link w:val="Char1"/>
    <w:uiPriority w:val="99"/>
    <w:unhideWhenUsed/>
    <w:rsid w:val="00BC0B4C"/>
    <w:pPr>
      <w:tabs>
        <w:tab w:val="center" w:pos="4153"/>
        <w:tab w:val="right" w:pos="8306"/>
      </w:tabs>
      <w:snapToGrid w:val="0"/>
      <w:jc w:val="left"/>
    </w:pPr>
    <w:rPr>
      <w:sz w:val="18"/>
      <w:szCs w:val="18"/>
    </w:rPr>
  </w:style>
  <w:style w:type="character" w:customStyle="1" w:styleId="Char1">
    <w:name w:val="页脚 Char"/>
    <w:basedOn w:val="a0"/>
    <w:link w:val="a5"/>
    <w:uiPriority w:val="99"/>
    <w:rsid w:val="00BC0B4C"/>
    <w:rPr>
      <w:rFonts w:ascii="Times New Roman" w:eastAsia="宋体" w:hAnsi="Times New Roman" w:cs="Times New Roman"/>
      <w:sz w:val="18"/>
      <w:szCs w:val="18"/>
    </w:rPr>
  </w:style>
  <w:style w:type="paragraph" w:styleId="a6">
    <w:name w:val="List Paragraph"/>
    <w:basedOn w:val="a"/>
    <w:uiPriority w:val="34"/>
    <w:qFormat/>
    <w:rsid w:val="005F1008"/>
    <w:pPr>
      <w:ind w:firstLineChars="200" w:firstLine="420"/>
    </w:pPr>
  </w:style>
  <w:style w:type="character" w:styleId="a7">
    <w:name w:val="Hyperlink"/>
    <w:basedOn w:val="a0"/>
    <w:uiPriority w:val="99"/>
    <w:unhideWhenUsed/>
    <w:rsid w:val="000D6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7C4"/>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D7440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4402"/>
    <w:rPr>
      <w:rFonts w:ascii="宋体" w:eastAsia="宋体" w:hAnsi="宋体" w:cs="宋体"/>
      <w:b/>
      <w:bCs/>
      <w:kern w:val="36"/>
      <w:sz w:val="48"/>
      <w:szCs w:val="48"/>
    </w:rPr>
  </w:style>
  <w:style w:type="paragraph" w:styleId="a3">
    <w:name w:val="Balloon Text"/>
    <w:basedOn w:val="a"/>
    <w:link w:val="Char"/>
    <w:uiPriority w:val="99"/>
    <w:semiHidden/>
    <w:unhideWhenUsed/>
    <w:rsid w:val="00471D17"/>
    <w:rPr>
      <w:sz w:val="18"/>
      <w:szCs w:val="18"/>
    </w:rPr>
  </w:style>
  <w:style w:type="character" w:customStyle="1" w:styleId="Char">
    <w:name w:val="批注框文本 Char"/>
    <w:basedOn w:val="a0"/>
    <w:link w:val="a3"/>
    <w:uiPriority w:val="99"/>
    <w:semiHidden/>
    <w:rsid w:val="00471D17"/>
    <w:rPr>
      <w:rFonts w:ascii="Times New Roman" w:eastAsia="宋体" w:hAnsi="Times New Roman" w:cs="Times New Roman"/>
      <w:sz w:val="18"/>
      <w:szCs w:val="18"/>
    </w:rPr>
  </w:style>
  <w:style w:type="paragraph" w:styleId="a4">
    <w:name w:val="header"/>
    <w:basedOn w:val="a"/>
    <w:link w:val="Char0"/>
    <w:uiPriority w:val="99"/>
    <w:unhideWhenUsed/>
    <w:rsid w:val="00BC0B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C0B4C"/>
    <w:rPr>
      <w:rFonts w:ascii="Times New Roman" w:eastAsia="宋体" w:hAnsi="Times New Roman" w:cs="Times New Roman"/>
      <w:sz w:val="18"/>
      <w:szCs w:val="18"/>
    </w:rPr>
  </w:style>
  <w:style w:type="paragraph" w:styleId="a5">
    <w:name w:val="footer"/>
    <w:basedOn w:val="a"/>
    <w:link w:val="Char1"/>
    <w:uiPriority w:val="99"/>
    <w:unhideWhenUsed/>
    <w:rsid w:val="00BC0B4C"/>
    <w:pPr>
      <w:tabs>
        <w:tab w:val="center" w:pos="4153"/>
        <w:tab w:val="right" w:pos="8306"/>
      </w:tabs>
      <w:snapToGrid w:val="0"/>
      <w:jc w:val="left"/>
    </w:pPr>
    <w:rPr>
      <w:sz w:val="18"/>
      <w:szCs w:val="18"/>
    </w:rPr>
  </w:style>
  <w:style w:type="character" w:customStyle="1" w:styleId="Char1">
    <w:name w:val="页脚 Char"/>
    <w:basedOn w:val="a0"/>
    <w:link w:val="a5"/>
    <w:uiPriority w:val="99"/>
    <w:rsid w:val="00BC0B4C"/>
    <w:rPr>
      <w:rFonts w:ascii="Times New Roman" w:eastAsia="宋体" w:hAnsi="Times New Roman" w:cs="Times New Roman"/>
      <w:sz w:val="18"/>
      <w:szCs w:val="18"/>
    </w:rPr>
  </w:style>
  <w:style w:type="paragraph" w:styleId="a6">
    <w:name w:val="List Paragraph"/>
    <w:basedOn w:val="a"/>
    <w:uiPriority w:val="34"/>
    <w:qFormat/>
    <w:rsid w:val="005F1008"/>
    <w:pPr>
      <w:ind w:firstLineChars="200" w:firstLine="420"/>
    </w:pPr>
  </w:style>
  <w:style w:type="character" w:styleId="a7">
    <w:name w:val="Hyperlink"/>
    <w:basedOn w:val="a0"/>
    <w:uiPriority w:val="99"/>
    <w:unhideWhenUsed/>
    <w:rsid w:val="000D6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7189">
      <w:bodyDiv w:val="1"/>
      <w:marLeft w:val="0"/>
      <w:marRight w:val="0"/>
      <w:marTop w:val="0"/>
      <w:marBottom w:val="0"/>
      <w:divBdr>
        <w:top w:val="none" w:sz="0" w:space="0" w:color="auto"/>
        <w:left w:val="none" w:sz="0" w:space="0" w:color="auto"/>
        <w:bottom w:val="none" w:sz="0" w:space="0" w:color="auto"/>
        <w:right w:val="none" w:sz="0" w:space="0" w:color="auto"/>
      </w:divBdr>
    </w:div>
    <w:div w:id="742146992">
      <w:bodyDiv w:val="1"/>
      <w:marLeft w:val="0"/>
      <w:marRight w:val="0"/>
      <w:marTop w:val="0"/>
      <w:marBottom w:val="0"/>
      <w:divBdr>
        <w:top w:val="none" w:sz="0" w:space="0" w:color="auto"/>
        <w:left w:val="none" w:sz="0" w:space="0" w:color="auto"/>
        <w:bottom w:val="none" w:sz="0" w:space="0" w:color="auto"/>
        <w:right w:val="none" w:sz="0" w:space="0" w:color="auto"/>
      </w:divBdr>
    </w:div>
    <w:div w:id="195482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opss-cn.gov.cn/n1/2017/1221/c219469-2972198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3</Pages>
  <Words>241</Words>
  <Characters>1379</Characters>
  <Application>Microsoft Office Word</Application>
  <DocSecurity>0</DocSecurity>
  <Lines>11</Lines>
  <Paragraphs>3</Paragraphs>
  <ScaleCrop>false</ScaleCrop>
  <Company>Lenovo</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wyw</dc:creator>
  <cp:keywords/>
  <dc:description/>
  <cp:lastModifiedBy>wyw</cp:lastModifiedBy>
  <cp:revision>73</cp:revision>
  <cp:lastPrinted>2014-12-24T02:54:00Z</cp:lastPrinted>
  <dcterms:created xsi:type="dcterms:W3CDTF">2013-12-16T02:56:00Z</dcterms:created>
  <dcterms:modified xsi:type="dcterms:W3CDTF">2018-01-02T02:06:00Z</dcterms:modified>
</cp:coreProperties>
</file>